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8C0" w:rsidRPr="00D62EC4" w:rsidRDefault="004E48C0" w:rsidP="004E48C0">
      <w:pPr>
        <w:widowControl w:val="0"/>
        <w:suppressAutoHyphens/>
        <w:autoSpaceDN w:val="0"/>
        <w:textAlignment w:val="baseline"/>
        <w:rPr>
          <w:rFonts w:ascii="Consolas" w:eastAsia="SimSun" w:hAnsi="Consolas" w:cs="Mangal"/>
          <w:b/>
          <w:bCs/>
          <w:kern w:val="3"/>
          <w:lang w:eastAsia="zh-CN" w:bidi="hi-IN"/>
        </w:rPr>
      </w:pPr>
      <w:r w:rsidRPr="00D62EC4">
        <w:rPr>
          <w:rFonts w:ascii="Consolas" w:eastAsia="SimSun" w:hAnsi="Consolas" w:cs="Mangal"/>
          <w:b/>
          <w:bCs/>
          <w:kern w:val="3"/>
          <w:lang w:eastAsia="zh-CN" w:bidi="hi-IN"/>
        </w:rPr>
        <w:t>EDITAL DE LICITAÇÃO</w:t>
      </w:r>
    </w:p>
    <w:p w:rsidR="004E48C0" w:rsidRPr="00D62EC4" w:rsidRDefault="004E48C0" w:rsidP="004E48C0">
      <w:pPr>
        <w:widowControl w:val="0"/>
        <w:suppressAutoHyphens/>
        <w:autoSpaceDN w:val="0"/>
        <w:jc w:val="both"/>
        <w:textAlignment w:val="baseline"/>
        <w:rPr>
          <w:rFonts w:ascii="Consolas" w:eastAsia="SimSun" w:hAnsi="Consolas" w:cs="Mangal"/>
          <w:kern w:val="3"/>
          <w:lang w:eastAsia="zh-CN" w:bidi="hi-IN"/>
        </w:rPr>
      </w:pPr>
    </w:p>
    <w:p w:rsidR="004E48C0" w:rsidRPr="00D62EC4" w:rsidRDefault="004E48C0" w:rsidP="004E48C0">
      <w:pPr>
        <w:widowControl w:val="0"/>
        <w:suppressAutoHyphens/>
        <w:autoSpaceDN w:val="0"/>
        <w:jc w:val="both"/>
        <w:textAlignment w:val="baseline"/>
        <w:rPr>
          <w:rFonts w:ascii="Consolas" w:eastAsia="SimSun" w:hAnsi="Consolas" w:cs="Mangal"/>
          <w:b/>
          <w:kern w:val="3"/>
          <w:lang w:eastAsia="zh-CN" w:bidi="hi-IN"/>
        </w:rPr>
      </w:pPr>
      <w:r w:rsidRPr="00D62EC4">
        <w:rPr>
          <w:rFonts w:ascii="Consolas" w:eastAsia="SimSun" w:hAnsi="Consolas" w:cs="Mangal"/>
          <w:kern w:val="3"/>
          <w:lang w:eastAsia="zh-CN" w:bidi="hi-IN"/>
        </w:rPr>
        <w:t xml:space="preserve">01 - LICITAÇÃO NÚMERO: </w:t>
      </w:r>
      <w:r w:rsidRPr="00D62EC4">
        <w:rPr>
          <w:rFonts w:ascii="Consolas" w:eastAsia="SimSun" w:hAnsi="Consolas" w:cs="Mangal"/>
          <w:kern w:val="3"/>
          <w:lang w:eastAsia="zh-CN" w:bidi="hi-IN"/>
        </w:rPr>
        <w:tab/>
      </w:r>
      <w:r w:rsidRPr="00D62EC4">
        <w:rPr>
          <w:rFonts w:ascii="Consolas" w:eastAsia="SimSun" w:hAnsi="Consolas" w:cs="Mangal"/>
          <w:kern w:val="3"/>
          <w:lang w:eastAsia="zh-CN" w:bidi="hi-IN"/>
        </w:rPr>
        <w:tab/>
      </w:r>
      <w:r w:rsidRPr="00D62EC4">
        <w:rPr>
          <w:rFonts w:ascii="Consolas" w:eastAsia="SimSun" w:hAnsi="Consolas" w:cs="Mangal"/>
          <w:kern w:val="3"/>
          <w:lang w:eastAsia="zh-CN" w:bidi="hi-IN"/>
        </w:rPr>
        <w:tab/>
      </w:r>
      <w:r>
        <w:rPr>
          <w:rFonts w:ascii="Consolas" w:eastAsia="SimSun" w:hAnsi="Consolas" w:cs="Mangal"/>
          <w:b/>
          <w:kern w:val="3"/>
          <w:lang w:eastAsia="zh-CN" w:bidi="hi-IN"/>
        </w:rPr>
        <w:t>19</w:t>
      </w:r>
      <w:r w:rsidRPr="00D62EC4">
        <w:rPr>
          <w:rFonts w:ascii="Consolas" w:eastAsia="SimSun" w:hAnsi="Consolas" w:cs="Mangal"/>
          <w:b/>
          <w:kern w:val="3"/>
          <w:lang w:eastAsia="zh-CN" w:bidi="hi-IN"/>
        </w:rPr>
        <w:t>/</w:t>
      </w:r>
      <w:r>
        <w:rPr>
          <w:rFonts w:ascii="Consolas" w:eastAsia="SimSun" w:hAnsi="Consolas" w:cs="Mangal"/>
          <w:b/>
          <w:kern w:val="3"/>
          <w:lang w:eastAsia="zh-CN" w:bidi="hi-IN"/>
        </w:rPr>
        <w:t>2017</w:t>
      </w:r>
    </w:p>
    <w:p w:rsidR="004E48C0" w:rsidRPr="00D62EC4" w:rsidRDefault="004E48C0" w:rsidP="004E48C0">
      <w:pPr>
        <w:widowControl w:val="0"/>
        <w:suppressAutoHyphens/>
        <w:autoSpaceDN w:val="0"/>
        <w:jc w:val="both"/>
        <w:textAlignment w:val="baseline"/>
        <w:rPr>
          <w:rFonts w:ascii="Consolas" w:eastAsia="SimSun" w:hAnsi="Consolas" w:cs="Mangal"/>
          <w:b/>
          <w:kern w:val="3"/>
          <w:lang w:eastAsia="zh-CN" w:bidi="hi-IN"/>
        </w:rPr>
      </w:pPr>
      <w:r w:rsidRPr="00D62EC4">
        <w:rPr>
          <w:rFonts w:ascii="Consolas" w:eastAsia="SimSun" w:hAnsi="Consolas" w:cs="Mangal"/>
          <w:kern w:val="3"/>
          <w:lang w:eastAsia="zh-CN" w:bidi="hi-IN"/>
        </w:rPr>
        <w:t xml:space="preserve">02 - MODALIDADE: </w:t>
      </w:r>
      <w:r w:rsidRPr="00D62EC4">
        <w:rPr>
          <w:rFonts w:ascii="Consolas" w:eastAsia="SimSun" w:hAnsi="Consolas" w:cs="Mangal"/>
          <w:kern w:val="3"/>
          <w:lang w:eastAsia="zh-CN" w:bidi="hi-IN"/>
        </w:rPr>
        <w:tab/>
      </w:r>
      <w:r w:rsidRPr="00D62EC4">
        <w:rPr>
          <w:rFonts w:ascii="Consolas" w:eastAsia="SimSun" w:hAnsi="Consolas" w:cs="Mangal"/>
          <w:kern w:val="3"/>
          <w:lang w:eastAsia="zh-CN" w:bidi="hi-IN"/>
        </w:rPr>
        <w:tab/>
      </w:r>
      <w:r w:rsidRPr="00D62EC4">
        <w:rPr>
          <w:rFonts w:ascii="Consolas" w:eastAsia="SimSun" w:hAnsi="Consolas" w:cs="Mangal"/>
          <w:kern w:val="3"/>
          <w:lang w:eastAsia="zh-CN" w:bidi="hi-IN"/>
        </w:rPr>
        <w:tab/>
      </w:r>
      <w:r w:rsidRPr="00D62EC4">
        <w:rPr>
          <w:rFonts w:ascii="Consolas" w:eastAsia="SimSun" w:hAnsi="Consolas" w:cs="Mangal"/>
          <w:kern w:val="3"/>
          <w:lang w:eastAsia="zh-CN" w:bidi="hi-IN"/>
        </w:rPr>
        <w:tab/>
      </w:r>
      <w:r>
        <w:rPr>
          <w:rFonts w:ascii="Consolas" w:eastAsia="SimSun" w:hAnsi="Consolas" w:cs="Mangal"/>
          <w:b/>
          <w:kern w:val="3"/>
          <w:lang w:eastAsia="zh-CN" w:bidi="hi-IN"/>
        </w:rPr>
        <w:t>Pregão</w:t>
      </w:r>
      <w:r w:rsidRPr="00D62EC4">
        <w:rPr>
          <w:rFonts w:ascii="Consolas" w:eastAsia="SimSun" w:hAnsi="Consolas" w:cs="Mangal"/>
          <w:b/>
          <w:kern w:val="3"/>
          <w:lang w:eastAsia="zh-CN" w:bidi="hi-IN"/>
        </w:rPr>
        <w:t xml:space="preserve"> Nº </w:t>
      </w:r>
      <w:r>
        <w:rPr>
          <w:rFonts w:ascii="Consolas" w:eastAsia="SimSun" w:hAnsi="Consolas" w:cs="Mangal"/>
          <w:b/>
          <w:kern w:val="3"/>
          <w:lang w:eastAsia="zh-CN" w:bidi="hi-IN"/>
        </w:rPr>
        <w:t>13</w:t>
      </w:r>
      <w:r w:rsidRPr="00D62EC4">
        <w:rPr>
          <w:rFonts w:ascii="Consolas" w:eastAsia="SimSun" w:hAnsi="Consolas" w:cs="Mangal"/>
          <w:b/>
          <w:kern w:val="3"/>
          <w:lang w:eastAsia="zh-CN" w:bidi="hi-IN"/>
        </w:rPr>
        <w:t>/</w:t>
      </w:r>
      <w:r>
        <w:rPr>
          <w:rFonts w:ascii="Consolas" w:eastAsia="SimSun" w:hAnsi="Consolas" w:cs="Mangal"/>
          <w:b/>
          <w:kern w:val="3"/>
          <w:lang w:eastAsia="zh-CN" w:bidi="hi-IN"/>
        </w:rPr>
        <w:t>2017</w:t>
      </w:r>
    </w:p>
    <w:p w:rsidR="004E48C0" w:rsidRPr="00D62EC4" w:rsidRDefault="004E48C0" w:rsidP="004E48C0">
      <w:pPr>
        <w:widowControl w:val="0"/>
        <w:suppressAutoHyphens/>
        <w:autoSpaceDN w:val="0"/>
        <w:jc w:val="both"/>
        <w:textAlignment w:val="baseline"/>
        <w:rPr>
          <w:rFonts w:ascii="Consolas" w:eastAsia="SimSun" w:hAnsi="Consolas" w:cs="Mangal"/>
          <w:b/>
          <w:kern w:val="3"/>
          <w:lang w:eastAsia="zh-CN" w:bidi="hi-IN"/>
        </w:rPr>
      </w:pPr>
      <w:r w:rsidRPr="00D62EC4">
        <w:rPr>
          <w:rFonts w:ascii="Consolas" w:eastAsia="SimSun" w:hAnsi="Consolas" w:cs="Mangal"/>
          <w:kern w:val="3"/>
          <w:lang w:eastAsia="zh-CN" w:bidi="hi-IN"/>
        </w:rPr>
        <w:t>03 - DATA PUBLICAÇÃO DA LICITAÇÃO:</w:t>
      </w:r>
      <w:r w:rsidRPr="00D62EC4">
        <w:rPr>
          <w:rFonts w:ascii="Consolas" w:eastAsia="SimSun" w:hAnsi="Consolas" w:cs="Mangal"/>
          <w:kern w:val="3"/>
          <w:lang w:eastAsia="zh-CN" w:bidi="hi-IN"/>
        </w:rPr>
        <w:tab/>
      </w:r>
      <w:r>
        <w:rPr>
          <w:rFonts w:ascii="Consolas" w:eastAsia="SimSun" w:hAnsi="Consolas" w:cs="Mangal"/>
          <w:b/>
          <w:kern w:val="3"/>
          <w:lang w:eastAsia="zh-CN" w:bidi="hi-IN"/>
        </w:rPr>
        <w:t>10/04/17</w:t>
      </w:r>
    </w:p>
    <w:p w:rsidR="004E48C0" w:rsidRPr="00D62EC4" w:rsidRDefault="004E48C0" w:rsidP="004E48C0">
      <w:pPr>
        <w:widowControl w:val="0"/>
        <w:suppressAutoHyphens/>
        <w:autoSpaceDN w:val="0"/>
        <w:jc w:val="both"/>
        <w:textAlignment w:val="baseline"/>
        <w:rPr>
          <w:rFonts w:ascii="Consolas" w:eastAsia="SimSun" w:hAnsi="Consolas" w:cs="Mangal"/>
          <w:b/>
          <w:kern w:val="3"/>
          <w:lang w:eastAsia="zh-CN" w:bidi="hi-IN"/>
        </w:rPr>
      </w:pPr>
      <w:r w:rsidRPr="00D62EC4">
        <w:rPr>
          <w:rFonts w:ascii="Consolas" w:eastAsia="SimSun" w:hAnsi="Consolas" w:cs="Mangal"/>
          <w:kern w:val="3"/>
          <w:lang w:eastAsia="zh-CN" w:bidi="hi-IN"/>
        </w:rPr>
        <w:t>04 - PRAZO DE ENTREGA DOS ENVELOPES:</w:t>
      </w:r>
      <w:r w:rsidRPr="00D62EC4">
        <w:rPr>
          <w:rFonts w:ascii="Consolas" w:eastAsia="SimSun" w:hAnsi="Consolas" w:cs="Mangal"/>
          <w:kern w:val="3"/>
          <w:lang w:eastAsia="zh-CN" w:bidi="hi-IN"/>
        </w:rPr>
        <w:tab/>
      </w:r>
      <w:r>
        <w:rPr>
          <w:rFonts w:ascii="Consolas" w:eastAsia="SimSun" w:hAnsi="Consolas" w:cs="Mangal"/>
          <w:b/>
          <w:kern w:val="3"/>
          <w:lang w:eastAsia="zh-CN" w:bidi="hi-IN"/>
        </w:rPr>
        <w:t>24/04/17</w:t>
      </w:r>
    </w:p>
    <w:p w:rsidR="004E48C0" w:rsidRPr="00D62EC4" w:rsidRDefault="004E48C0" w:rsidP="004E48C0">
      <w:pPr>
        <w:widowControl w:val="0"/>
        <w:suppressAutoHyphens/>
        <w:autoSpaceDN w:val="0"/>
        <w:jc w:val="both"/>
        <w:textAlignment w:val="baseline"/>
        <w:rPr>
          <w:rFonts w:ascii="Consolas" w:eastAsia="SimSun" w:hAnsi="Consolas" w:cs="Mangal"/>
          <w:kern w:val="3"/>
          <w:lang w:eastAsia="zh-CN" w:bidi="hi-IN"/>
        </w:rPr>
      </w:pPr>
      <w:r w:rsidRPr="00D62EC4">
        <w:rPr>
          <w:rFonts w:ascii="Consolas" w:eastAsia="SimSun" w:hAnsi="Consolas" w:cs="Mangal"/>
          <w:kern w:val="3"/>
          <w:lang w:eastAsia="zh-CN" w:bidi="hi-IN"/>
        </w:rPr>
        <w:t>05 - DATA DE ABERTURA DAS PROPOSTAS:</w:t>
      </w:r>
      <w:r w:rsidRPr="00D62EC4">
        <w:rPr>
          <w:rFonts w:ascii="Consolas" w:eastAsia="SimSun" w:hAnsi="Consolas" w:cs="Mangal"/>
          <w:b/>
          <w:kern w:val="3"/>
          <w:lang w:eastAsia="zh-CN" w:bidi="hi-IN"/>
        </w:rPr>
        <w:tab/>
      </w:r>
      <w:r>
        <w:rPr>
          <w:rFonts w:ascii="Consolas" w:eastAsia="SimSun" w:hAnsi="Consolas" w:cs="Mangal"/>
          <w:b/>
          <w:kern w:val="3"/>
          <w:lang w:eastAsia="zh-CN" w:bidi="hi-IN"/>
        </w:rPr>
        <w:t>24/04/17</w:t>
      </w:r>
    </w:p>
    <w:p w:rsidR="004E48C0" w:rsidRPr="00D62EC4" w:rsidRDefault="004E48C0" w:rsidP="004E48C0">
      <w:pPr>
        <w:widowControl w:val="0"/>
        <w:suppressAutoHyphens/>
        <w:autoSpaceDN w:val="0"/>
        <w:jc w:val="both"/>
        <w:textAlignment w:val="baseline"/>
        <w:rPr>
          <w:rFonts w:ascii="Consolas" w:eastAsia="SimSun" w:hAnsi="Consolas" w:cs="Mangal"/>
          <w:b/>
          <w:kern w:val="3"/>
          <w:lang w:eastAsia="zh-CN" w:bidi="hi-IN"/>
        </w:rPr>
      </w:pPr>
      <w:r w:rsidRPr="00D62EC4">
        <w:rPr>
          <w:rFonts w:ascii="Consolas" w:eastAsia="SimSun" w:hAnsi="Consolas" w:cs="Mangal"/>
          <w:kern w:val="3"/>
          <w:lang w:eastAsia="zh-CN" w:bidi="hi-IN"/>
        </w:rPr>
        <w:t xml:space="preserve">06 - HORÁRIO: </w:t>
      </w:r>
      <w:r w:rsidRPr="00D62EC4">
        <w:rPr>
          <w:rFonts w:ascii="Consolas" w:eastAsia="SimSun" w:hAnsi="Consolas" w:cs="Mangal"/>
          <w:kern w:val="3"/>
          <w:lang w:eastAsia="zh-CN" w:bidi="hi-IN"/>
        </w:rPr>
        <w:tab/>
      </w:r>
      <w:r w:rsidRPr="00D62EC4">
        <w:rPr>
          <w:rFonts w:ascii="Consolas" w:eastAsia="SimSun" w:hAnsi="Consolas" w:cs="Mangal"/>
          <w:kern w:val="3"/>
          <w:lang w:eastAsia="zh-CN" w:bidi="hi-IN"/>
        </w:rPr>
        <w:tab/>
      </w:r>
      <w:r w:rsidRPr="00D62EC4">
        <w:rPr>
          <w:rFonts w:ascii="Consolas" w:eastAsia="SimSun" w:hAnsi="Consolas" w:cs="Mangal"/>
          <w:kern w:val="3"/>
          <w:lang w:eastAsia="zh-CN" w:bidi="hi-IN"/>
        </w:rPr>
        <w:tab/>
      </w:r>
      <w:r w:rsidRPr="00D62EC4">
        <w:rPr>
          <w:rFonts w:ascii="Consolas" w:eastAsia="SimSun" w:hAnsi="Consolas" w:cs="Mangal"/>
          <w:kern w:val="3"/>
          <w:lang w:eastAsia="zh-CN" w:bidi="hi-IN"/>
        </w:rPr>
        <w:tab/>
      </w:r>
      <w:proofErr w:type="gramStart"/>
      <w:r>
        <w:rPr>
          <w:rFonts w:ascii="Consolas" w:eastAsia="SimSun" w:hAnsi="Consolas" w:cs="Mangal"/>
          <w:b/>
          <w:kern w:val="3"/>
          <w:lang w:eastAsia="zh-CN" w:bidi="hi-IN"/>
        </w:rPr>
        <w:t>08:00</w:t>
      </w:r>
      <w:proofErr w:type="gramEnd"/>
    </w:p>
    <w:p w:rsidR="004E48C0" w:rsidRPr="00D62EC4" w:rsidRDefault="0075137C" w:rsidP="004E48C0">
      <w:pPr>
        <w:widowControl w:val="0"/>
        <w:suppressAutoHyphens/>
        <w:autoSpaceDN w:val="0"/>
        <w:jc w:val="both"/>
        <w:textAlignment w:val="baseline"/>
        <w:rPr>
          <w:rFonts w:ascii="Consolas" w:eastAsia="SimSun" w:hAnsi="Consolas" w:cs="Mangal"/>
          <w:b/>
          <w:kern w:val="3"/>
          <w:lang w:eastAsia="zh-CN" w:bidi="hi-IN"/>
        </w:rPr>
      </w:pPr>
      <w:r>
        <w:rPr>
          <w:rFonts w:ascii="Consolas" w:eastAsia="SimSun" w:hAnsi="Consolas" w:cs="Mangal"/>
          <w:kern w:val="3"/>
          <w:lang w:eastAsia="zh-CN" w:bidi="hi-IN"/>
        </w:rPr>
        <w:t>07</w:t>
      </w:r>
      <w:r w:rsidR="004E48C0" w:rsidRPr="00D62EC4">
        <w:rPr>
          <w:rFonts w:ascii="Consolas" w:eastAsia="SimSun" w:hAnsi="Consolas" w:cs="Mangal"/>
          <w:kern w:val="3"/>
          <w:lang w:eastAsia="zh-CN" w:bidi="hi-IN"/>
        </w:rPr>
        <w:t xml:space="preserve"> - LOCAL DE ABERTURA: </w:t>
      </w:r>
      <w:r w:rsidR="004E48C0" w:rsidRPr="00D62EC4">
        <w:rPr>
          <w:rFonts w:ascii="Consolas" w:eastAsia="SimSun" w:hAnsi="Consolas" w:cs="Mangal"/>
          <w:kern w:val="3"/>
          <w:lang w:eastAsia="zh-CN" w:bidi="hi-IN"/>
        </w:rPr>
        <w:tab/>
      </w:r>
      <w:r w:rsidR="004E48C0" w:rsidRPr="00D62EC4">
        <w:rPr>
          <w:rFonts w:ascii="Consolas" w:eastAsia="SimSun" w:hAnsi="Consolas" w:cs="Mangal"/>
          <w:kern w:val="3"/>
          <w:lang w:eastAsia="zh-CN" w:bidi="hi-IN"/>
        </w:rPr>
        <w:tab/>
      </w:r>
      <w:r w:rsidR="004E48C0" w:rsidRPr="00D62EC4">
        <w:rPr>
          <w:rFonts w:ascii="Consolas" w:eastAsia="SimSun" w:hAnsi="Consolas" w:cs="Mangal"/>
          <w:kern w:val="3"/>
          <w:lang w:eastAsia="zh-CN" w:bidi="hi-IN"/>
        </w:rPr>
        <w:tab/>
      </w:r>
      <w:r w:rsidR="004E48C0" w:rsidRPr="00D62EC4">
        <w:rPr>
          <w:rFonts w:ascii="Consolas" w:eastAsia="SimSun" w:hAnsi="Consolas" w:cs="Mangal"/>
          <w:b/>
          <w:kern w:val="3"/>
          <w:lang w:eastAsia="zh-CN" w:bidi="hi-IN"/>
        </w:rPr>
        <w:t>Prefeitura Municipal de Severiano de Almeida</w:t>
      </w:r>
    </w:p>
    <w:p w:rsidR="004E48C0" w:rsidRPr="00D62EC4" w:rsidRDefault="0075137C" w:rsidP="004E48C0">
      <w:pPr>
        <w:widowControl w:val="0"/>
        <w:suppressAutoHyphens/>
        <w:autoSpaceDN w:val="0"/>
        <w:jc w:val="both"/>
        <w:textAlignment w:val="baseline"/>
        <w:rPr>
          <w:rFonts w:ascii="Consolas" w:eastAsia="SimSun" w:hAnsi="Consolas" w:cs="Mangal"/>
          <w:kern w:val="3"/>
          <w:lang w:eastAsia="zh-CN" w:bidi="hi-IN"/>
        </w:rPr>
      </w:pPr>
      <w:r>
        <w:rPr>
          <w:rFonts w:ascii="Consolas" w:eastAsia="SimSun" w:hAnsi="Consolas" w:cs="Mangal"/>
          <w:kern w:val="3"/>
          <w:lang w:eastAsia="zh-CN" w:bidi="hi-IN"/>
        </w:rPr>
        <w:t>08</w:t>
      </w:r>
      <w:r w:rsidR="004E48C0" w:rsidRPr="00D62EC4">
        <w:rPr>
          <w:rFonts w:ascii="Consolas" w:eastAsia="SimSun" w:hAnsi="Consolas" w:cs="Mangal"/>
          <w:kern w:val="3"/>
          <w:lang w:eastAsia="zh-CN" w:bidi="hi-IN"/>
        </w:rPr>
        <w:t xml:space="preserve"> - CONDIÇÕES DE PAGAMENTO:</w:t>
      </w:r>
      <w:r w:rsidR="004E48C0" w:rsidRPr="00D62EC4">
        <w:rPr>
          <w:rFonts w:ascii="Consolas" w:eastAsia="SimSun" w:hAnsi="Consolas" w:cs="Mangal"/>
          <w:kern w:val="3"/>
          <w:lang w:eastAsia="zh-CN" w:bidi="hi-IN"/>
        </w:rPr>
        <w:tab/>
      </w:r>
      <w:r w:rsidR="004E48C0" w:rsidRPr="00D62EC4">
        <w:rPr>
          <w:rFonts w:ascii="Consolas" w:eastAsia="SimSun" w:hAnsi="Consolas" w:cs="Mangal"/>
          <w:kern w:val="3"/>
          <w:lang w:eastAsia="zh-CN" w:bidi="hi-IN"/>
        </w:rPr>
        <w:tab/>
      </w:r>
      <w:r w:rsidR="004E48C0">
        <w:rPr>
          <w:rFonts w:ascii="Consolas" w:eastAsia="SimSun" w:hAnsi="Consolas" w:cs="Mangal"/>
          <w:b/>
          <w:bCs/>
          <w:kern w:val="3"/>
          <w:lang w:eastAsia="zh-CN" w:bidi="hi-IN"/>
        </w:rPr>
        <w:t xml:space="preserve">De acordo com cronograma Físico / </w:t>
      </w:r>
      <w:proofErr w:type="spellStart"/>
      <w:proofErr w:type="gramStart"/>
      <w:r w:rsidR="004E48C0">
        <w:rPr>
          <w:rFonts w:ascii="Consolas" w:eastAsia="SimSun" w:hAnsi="Consolas" w:cs="Mangal"/>
          <w:b/>
          <w:bCs/>
          <w:kern w:val="3"/>
          <w:lang w:eastAsia="zh-CN" w:bidi="hi-IN"/>
        </w:rPr>
        <w:t>Finançeiro</w:t>
      </w:r>
      <w:proofErr w:type="spellEnd"/>
      <w:r w:rsidR="004E48C0">
        <w:rPr>
          <w:rFonts w:ascii="Consolas" w:eastAsia="SimSun" w:hAnsi="Consolas" w:cs="Mangal"/>
          <w:b/>
          <w:bCs/>
          <w:kern w:val="3"/>
          <w:lang w:eastAsia="zh-CN" w:bidi="hi-IN"/>
        </w:rPr>
        <w:t xml:space="preserve"> .</w:t>
      </w:r>
      <w:proofErr w:type="gramEnd"/>
    </w:p>
    <w:p w:rsidR="004E48C0" w:rsidRPr="00D62EC4" w:rsidRDefault="0075137C" w:rsidP="004E48C0">
      <w:pPr>
        <w:widowControl w:val="0"/>
        <w:suppressAutoHyphens/>
        <w:autoSpaceDN w:val="0"/>
        <w:jc w:val="both"/>
        <w:textAlignment w:val="baseline"/>
        <w:rPr>
          <w:rFonts w:ascii="Consolas" w:eastAsia="SimSun" w:hAnsi="Consolas" w:cs="Mangal"/>
          <w:kern w:val="3"/>
          <w:lang w:eastAsia="zh-CN" w:bidi="hi-IN"/>
        </w:rPr>
      </w:pPr>
      <w:r>
        <w:rPr>
          <w:rFonts w:ascii="Consolas" w:eastAsia="SimSun" w:hAnsi="Consolas" w:cs="Mangal"/>
          <w:kern w:val="3"/>
          <w:lang w:eastAsia="zh-CN" w:bidi="hi-IN"/>
        </w:rPr>
        <w:t>09</w:t>
      </w:r>
      <w:r w:rsidR="004E48C0" w:rsidRPr="00D62EC4">
        <w:rPr>
          <w:rFonts w:ascii="Consolas" w:eastAsia="SimSun" w:hAnsi="Consolas" w:cs="Mangal"/>
          <w:kern w:val="3"/>
          <w:lang w:eastAsia="zh-CN" w:bidi="hi-IN"/>
        </w:rPr>
        <w:t xml:space="preserve"> - VALIDADE DA PROPOSTA: </w:t>
      </w:r>
      <w:r w:rsidR="004E48C0" w:rsidRPr="00D62EC4">
        <w:rPr>
          <w:rFonts w:ascii="Consolas" w:eastAsia="SimSun" w:hAnsi="Consolas" w:cs="Mangal"/>
          <w:kern w:val="3"/>
          <w:lang w:eastAsia="zh-CN" w:bidi="hi-IN"/>
        </w:rPr>
        <w:tab/>
      </w:r>
      <w:r w:rsidR="004E48C0" w:rsidRPr="00D62EC4">
        <w:rPr>
          <w:rFonts w:ascii="Consolas" w:eastAsia="SimSun" w:hAnsi="Consolas" w:cs="Mangal"/>
          <w:kern w:val="3"/>
          <w:lang w:eastAsia="zh-CN" w:bidi="hi-IN"/>
        </w:rPr>
        <w:tab/>
      </w:r>
      <w:r w:rsidR="004E48C0" w:rsidRPr="00D62EC4">
        <w:rPr>
          <w:rFonts w:ascii="Consolas" w:eastAsia="SimSun" w:hAnsi="Consolas" w:cs="Mangal"/>
          <w:b/>
          <w:bCs/>
          <w:kern w:val="3"/>
          <w:lang w:eastAsia="zh-CN" w:bidi="hi-IN"/>
        </w:rPr>
        <w:t>60 dias.</w:t>
      </w:r>
    </w:p>
    <w:p w:rsidR="004E48C0" w:rsidRPr="00D62EC4" w:rsidRDefault="0075137C" w:rsidP="004E48C0">
      <w:pPr>
        <w:widowControl w:val="0"/>
        <w:suppressAutoHyphens/>
        <w:autoSpaceDN w:val="0"/>
        <w:jc w:val="both"/>
        <w:textAlignment w:val="baseline"/>
        <w:rPr>
          <w:rFonts w:ascii="Consolas" w:eastAsia="SimSun" w:hAnsi="Consolas" w:cs="Mangal"/>
          <w:kern w:val="3"/>
          <w:lang w:eastAsia="zh-CN" w:bidi="hi-IN"/>
        </w:rPr>
      </w:pPr>
      <w:r>
        <w:rPr>
          <w:rFonts w:ascii="Consolas" w:eastAsia="SimSun" w:hAnsi="Consolas" w:cs="Mangal"/>
          <w:kern w:val="3"/>
          <w:lang w:eastAsia="zh-CN" w:bidi="hi-IN"/>
        </w:rPr>
        <w:t>10</w:t>
      </w:r>
      <w:r w:rsidR="004E48C0" w:rsidRPr="00D62EC4">
        <w:rPr>
          <w:rFonts w:ascii="Consolas" w:eastAsia="SimSun" w:hAnsi="Consolas" w:cs="Mangal"/>
          <w:kern w:val="3"/>
          <w:lang w:eastAsia="zh-CN" w:bidi="hi-IN"/>
        </w:rPr>
        <w:t xml:space="preserve"> - REGIME DA LICITAÇÃO: </w:t>
      </w:r>
      <w:r w:rsidR="004E48C0" w:rsidRPr="00D62EC4">
        <w:rPr>
          <w:rFonts w:ascii="Consolas" w:eastAsia="SimSun" w:hAnsi="Consolas" w:cs="Mangal"/>
          <w:kern w:val="3"/>
          <w:lang w:eastAsia="zh-CN" w:bidi="hi-IN"/>
        </w:rPr>
        <w:tab/>
      </w:r>
      <w:r w:rsidR="004E48C0" w:rsidRPr="00D62EC4">
        <w:rPr>
          <w:rFonts w:ascii="Consolas" w:eastAsia="SimSun" w:hAnsi="Consolas" w:cs="Mangal"/>
          <w:kern w:val="3"/>
          <w:lang w:eastAsia="zh-CN" w:bidi="hi-IN"/>
        </w:rPr>
        <w:tab/>
      </w:r>
      <w:r w:rsidR="004E48C0">
        <w:rPr>
          <w:rFonts w:ascii="Consolas" w:eastAsia="SimSun" w:hAnsi="Consolas" w:cs="Mangal"/>
          <w:b/>
          <w:kern w:val="3"/>
          <w:lang w:eastAsia="zh-CN" w:bidi="hi-IN"/>
        </w:rPr>
        <w:t>Menor preço - Global</w:t>
      </w:r>
    </w:p>
    <w:p w:rsidR="004E48C0" w:rsidRPr="00D62EC4" w:rsidRDefault="0075137C" w:rsidP="004E48C0">
      <w:pPr>
        <w:widowControl w:val="0"/>
        <w:suppressAutoHyphens/>
        <w:autoSpaceDN w:val="0"/>
        <w:jc w:val="both"/>
        <w:textAlignment w:val="baseline"/>
        <w:rPr>
          <w:rFonts w:ascii="Consolas" w:eastAsia="SimSun" w:hAnsi="Consolas" w:cs="Mangal"/>
          <w:kern w:val="3"/>
          <w:lang w:eastAsia="zh-CN" w:bidi="hi-IN"/>
        </w:rPr>
      </w:pPr>
      <w:r>
        <w:rPr>
          <w:rFonts w:ascii="Consolas" w:eastAsia="SimSun" w:hAnsi="Consolas" w:cs="Mangal"/>
          <w:kern w:val="3"/>
          <w:lang w:eastAsia="zh-CN" w:bidi="hi-IN"/>
        </w:rPr>
        <w:t>11</w:t>
      </w:r>
      <w:r w:rsidR="004E48C0" w:rsidRPr="00D62EC4">
        <w:rPr>
          <w:rFonts w:ascii="Consolas" w:eastAsia="SimSun" w:hAnsi="Consolas" w:cs="Mangal"/>
          <w:kern w:val="3"/>
          <w:lang w:eastAsia="zh-CN" w:bidi="hi-IN"/>
        </w:rPr>
        <w:t xml:space="preserve"> - TIPO DE EXECUÇÃO: </w:t>
      </w:r>
      <w:r w:rsidR="004E48C0" w:rsidRPr="00D62EC4">
        <w:rPr>
          <w:rFonts w:ascii="Consolas" w:eastAsia="SimSun" w:hAnsi="Consolas" w:cs="Mangal"/>
          <w:kern w:val="3"/>
          <w:lang w:eastAsia="zh-CN" w:bidi="hi-IN"/>
        </w:rPr>
        <w:tab/>
      </w:r>
      <w:r w:rsidR="004E48C0" w:rsidRPr="00D62EC4">
        <w:rPr>
          <w:rFonts w:ascii="Consolas" w:eastAsia="SimSun" w:hAnsi="Consolas" w:cs="Mangal"/>
          <w:kern w:val="3"/>
          <w:lang w:eastAsia="zh-CN" w:bidi="hi-IN"/>
        </w:rPr>
        <w:tab/>
      </w:r>
      <w:r w:rsidR="004E48C0" w:rsidRPr="00D62EC4">
        <w:rPr>
          <w:rFonts w:ascii="Consolas" w:eastAsia="SimSun" w:hAnsi="Consolas" w:cs="Mangal"/>
          <w:kern w:val="3"/>
          <w:lang w:eastAsia="zh-CN" w:bidi="hi-IN"/>
        </w:rPr>
        <w:tab/>
      </w:r>
      <w:r w:rsidR="004E48C0">
        <w:rPr>
          <w:rFonts w:ascii="Consolas" w:eastAsia="SimSun" w:hAnsi="Consolas" w:cs="Mangal"/>
          <w:b/>
          <w:bCs/>
          <w:kern w:val="3"/>
          <w:lang w:eastAsia="zh-CN" w:bidi="hi-IN"/>
        </w:rPr>
        <w:t>Presencial</w:t>
      </w:r>
    </w:p>
    <w:p w:rsidR="004E48C0" w:rsidRPr="00D62EC4" w:rsidRDefault="004E48C0" w:rsidP="004E48C0">
      <w:pPr>
        <w:widowControl w:val="0"/>
        <w:suppressAutoHyphens/>
        <w:autoSpaceDN w:val="0"/>
        <w:jc w:val="both"/>
        <w:textAlignment w:val="baseline"/>
        <w:rPr>
          <w:rFonts w:ascii="Consolas" w:eastAsia="SimSun" w:hAnsi="Consolas" w:cs="Mangal"/>
          <w:kern w:val="3"/>
          <w:lang w:eastAsia="zh-CN" w:bidi="hi-IN"/>
        </w:rPr>
      </w:pPr>
      <w:r w:rsidRPr="00D62EC4">
        <w:rPr>
          <w:rFonts w:ascii="Consolas" w:eastAsia="SimSun" w:hAnsi="Consolas" w:cs="Mangal"/>
          <w:kern w:val="3"/>
          <w:lang w:eastAsia="zh-CN" w:bidi="hi-IN"/>
        </w:rPr>
        <w:t>---------------------------------------------------------------------------------------</w:t>
      </w:r>
    </w:p>
    <w:p w:rsidR="004E48C0" w:rsidRPr="00D62EC4" w:rsidRDefault="004E48C0" w:rsidP="004E48C0">
      <w:pPr>
        <w:widowControl w:val="0"/>
        <w:suppressAutoHyphens/>
        <w:autoSpaceDN w:val="0"/>
        <w:ind w:firstLine="709"/>
        <w:jc w:val="both"/>
        <w:textAlignment w:val="baseline"/>
        <w:rPr>
          <w:rFonts w:ascii="Consolas" w:eastAsia="SimSun" w:hAnsi="Consolas" w:cs="Mangal"/>
          <w:b/>
          <w:bCs/>
          <w:kern w:val="3"/>
          <w:lang w:eastAsia="zh-CN" w:bidi="hi-IN"/>
        </w:rPr>
      </w:pPr>
      <w:r w:rsidRPr="00D62EC4">
        <w:rPr>
          <w:rFonts w:ascii="Consolas" w:eastAsia="SimSun" w:hAnsi="Consolas" w:cs="Mangal"/>
          <w:b/>
          <w:bCs/>
          <w:kern w:val="3"/>
          <w:lang w:eastAsia="zh-CN" w:bidi="hi-IN"/>
        </w:rPr>
        <w:t>PREÂMBULO</w:t>
      </w:r>
    </w:p>
    <w:p w:rsidR="004E48C0" w:rsidRPr="00D62EC4" w:rsidRDefault="004E48C0" w:rsidP="004E48C0">
      <w:pPr>
        <w:widowControl w:val="0"/>
        <w:suppressAutoHyphens/>
        <w:autoSpaceDN w:val="0"/>
        <w:ind w:firstLine="709"/>
        <w:jc w:val="both"/>
        <w:textAlignment w:val="baseline"/>
        <w:rPr>
          <w:rFonts w:ascii="Consolas" w:eastAsia="SimSun" w:hAnsi="Consolas" w:cs="Mangal"/>
          <w:kern w:val="3"/>
          <w:lang w:eastAsia="zh-CN" w:bidi="hi-IN"/>
        </w:rPr>
      </w:pPr>
    </w:p>
    <w:p w:rsidR="004E48C0" w:rsidRPr="00D62EC4" w:rsidRDefault="004E48C0" w:rsidP="004E48C0">
      <w:pPr>
        <w:widowControl w:val="0"/>
        <w:suppressAutoHyphens/>
        <w:autoSpaceDN w:val="0"/>
        <w:ind w:firstLine="709"/>
        <w:jc w:val="both"/>
        <w:textAlignment w:val="baseline"/>
        <w:rPr>
          <w:rFonts w:ascii="Consolas" w:eastAsia="SimSun" w:hAnsi="Consolas" w:cs="Mangal"/>
          <w:kern w:val="3"/>
          <w:lang w:eastAsia="zh-CN" w:bidi="hi-IN"/>
        </w:rPr>
      </w:pPr>
      <w:r w:rsidRPr="00D62EC4">
        <w:rPr>
          <w:rFonts w:ascii="Consolas" w:eastAsia="SimSun" w:hAnsi="Consolas" w:cs="Mangal"/>
          <w:kern w:val="3"/>
          <w:lang w:eastAsia="zh-CN" w:bidi="hi-IN"/>
        </w:rPr>
        <w:t xml:space="preserve">O Prefeito Municipal, </w:t>
      </w:r>
      <w:proofErr w:type="spellStart"/>
      <w:r w:rsidRPr="00D62EC4">
        <w:rPr>
          <w:rFonts w:ascii="Consolas" w:eastAsia="SimSun" w:hAnsi="Consolas" w:cs="Mangal"/>
          <w:kern w:val="3"/>
          <w:lang w:eastAsia="zh-CN" w:bidi="hi-IN"/>
        </w:rPr>
        <w:t>Milto</w:t>
      </w:r>
      <w:proofErr w:type="spellEnd"/>
      <w:r w:rsidR="00E41B8F">
        <w:rPr>
          <w:rFonts w:ascii="Consolas" w:eastAsia="SimSun" w:hAnsi="Consolas" w:cs="Mangal"/>
          <w:kern w:val="3"/>
          <w:lang w:eastAsia="zh-CN" w:bidi="hi-IN"/>
        </w:rPr>
        <w:t xml:space="preserve"> </w:t>
      </w:r>
      <w:proofErr w:type="spellStart"/>
      <w:r w:rsidRPr="00D62EC4">
        <w:rPr>
          <w:rFonts w:ascii="Consolas" w:eastAsia="SimSun" w:hAnsi="Consolas" w:cs="Mangal"/>
          <w:kern w:val="3"/>
          <w:lang w:eastAsia="zh-CN" w:bidi="hi-IN"/>
        </w:rPr>
        <w:t>Vendrucolo</w:t>
      </w:r>
      <w:proofErr w:type="spellEnd"/>
      <w:r w:rsidRPr="00D62EC4">
        <w:rPr>
          <w:rFonts w:ascii="Consolas" w:eastAsia="SimSun" w:hAnsi="Consolas" w:cs="Mangal"/>
          <w:kern w:val="3"/>
          <w:lang w:eastAsia="zh-CN" w:bidi="hi-IN"/>
        </w:rPr>
        <w:t>, no uso de suas atribuições legais e de conformidade com a Lei Federal nº. 10.520/2002 e Decreto Municipal nº 2.446/2009, com aplicação subsidiária da Lei Federal nº. 8.666/1993 e suas alterações posteriores</w:t>
      </w:r>
      <w:proofErr w:type="gramStart"/>
      <w:r w:rsidRPr="00D62EC4">
        <w:rPr>
          <w:rFonts w:ascii="Consolas" w:eastAsia="SimSun" w:hAnsi="Consolas" w:cs="Mangal"/>
          <w:kern w:val="3"/>
          <w:lang w:eastAsia="zh-CN" w:bidi="hi-IN"/>
        </w:rPr>
        <w:t>, TORNA</w:t>
      </w:r>
      <w:proofErr w:type="gramEnd"/>
      <w:r w:rsidRPr="00D62EC4">
        <w:rPr>
          <w:rFonts w:ascii="Consolas" w:eastAsia="SimSun" w:hAnsi="Consolas" w:cs="Mangal"/>
          <w:kern w:val="3"/>
          <w:lang w:eastAsia="zh-CN" w:bidi="hi-IN"/>
        </w:rPr>
        <w:t xml:space="preserve"> PÚBLICO, para conhecimento dos interessados, que se encontra o Processo de Licitação Nº </w:t>
      </w:r>
      <w:r>
        <w:rPr>
          <w:rFonts w:ascii="Consolas" w:eastAsia="SimSun" w:hAnsi="Consolas" w:cs="Mangal"/>
          <w:b/>
          <w:kern w:val="3"/>
          <w:lang w:eastAsia="zh-CN" w:bidi="hi-IN"/>
        </w:rPr>
        <w:t>19</w:t>
      </w:r>
      <w:r w:rsidRPr="00D62EC4">
        <w:rPr>
          <w:rFonts w:ascii="Consolas" w:eastAsia="SimSun" w:hAnsi="Consolas" w:cs="Mangal"/>
          <w:kern w:val="3"/>
          <w:lang w:eastAsia="zh-CN" w:bidi="hi-IN"/>
        </w:rPr>
        <w:t>/</w:t>
      </w:r>
      <w:r>
        <w:rPr>
          <w:rFonts w:ascii="Consolas" w:eastAsia="SimSun" w:hAnsi="Consolas" w:cs="Mangal"/>
          <w:b/>
          <w:kern w:val="3"/>
          <w:lang w:eastAsia="zh-CN" w:bidi="hi-IN"/>
        </w:rPr>
        <w:t>2017</w:t>
      </w:r>
      <w:r w:rsidRPr="00D62EC4">
        <w:rPr>
          <w:rFonts w:ascii="Consolas" w:eastAsia="SimSun" w:hAnsi="Consolas" w:cs="Mangal"/>
          <w:kern w:val="3"/>
          <w:lang w:eastAsia="zh-CN" w:bidi="hi-IN"/>
        </w:rPr>
        <w:t xml:space="preserve">, na Modalidade </w:t>
      </w:r>
      <w:r>
        <w:rPr>
          <w:rFonts w:ascii="Consolas" w:eastAsia="SimSun" w:hAnsi="Consolas" w:cs="Mangal"/>
          <w:b/>
          <w:kern w:val="3"/>
          <w:lang w:eastAsia="zh-CN" w:bidi="hi-IN"/>
        </w:rPr>
        <w:t>Pregão</w:t>
      </w:r>
      <w:r w:rsidRPr="00D62EC4">
        <w:rPr>
          <w:rFonts w:ascii="Consolas" w:eastAsia="SimSun" w:hAnsi="Consolas" w:cs="Mangal"/>
          <w:kern w:val="3"/>
          <w:lang w:eastAsia="zh-CN" w:bidi="hi-IN"/>
        </w:rPr>
        <w:t xml:space="preserve"> Nº </w:t>
      </w:r>
      <w:r>
        <w:rPr>
          <w:rFonts w:ascii="Consolas" w:eastAsia="SimSun" w:hAnsi="Consolas" w:cs="Mangal"/>
          <w:b/>
          <w:kern w:val="3"/>
          <w:lang w:eastAsia="zh-CN" w:bidi="hi-IN"/>
        </w:rPr>
        <w:t>13</w:t>
      </w:r>
      <w:r w:rsidRPr="00D62EC4">
        <w:rPr>
          <w:rFonts w:ascii="Consolas" w:eastAsia="SimSun" w:hAnsi="Consolas" w:cs="Mangal"/>
          <w:kern w:val="3"/>
          <w:lang w:eastAsia="zh-CN" w:bidi="hi-IN"/>
        </w:rPr>
        <w:t>/</w:t>
      </w:r>
      <w:r>
        <w:rPr>
          <w:rFonts w:ascii="Consolas" w:eastAsia="SimSun" w:hAnsi="Consolas" w:cs="Mangal"/>
          <w:b/>
          <w:kern w:val="3"/>
          <w:lang w:eastAsia="zh-CN" w:bidi="hi-IN"/>
        </w:rPr>
        <w:t>2017</w:t>
      </w:r>
      <w:r w:rsidRPr="00D62EC4">
        <w:rPr>
          <w:rFonts w:ascii="Consolas" w:eastAsia="SimSun" w:hAnsi="Consolas" w:cs="Mangal"/>
          <w:kern w:val="3"/>
          <w:lang w:eastAsia="zh-CN" w:bidi="hi-IN"/>
        </w:rPr>
        <w:t xml:space="preserve">, do Tipo </w:t>
      </w:r>
      <w:r>
        <w:rPr>
          <w:rFonts w:ascii="Consolas" w:eastAsia="SimSun" w:hAnsi="Consolas" w:cs="Mangal"/>
          <w:b/>
          <w:kern w:val="3"/>
          <w:lang w:eastAsia="zh-CN" w:bidi="hi-IN"/>
        </w:rPr>
        <w:t>Menor preço - Global</w:t>
      </w:r>
      <w:r w:rsidRPr="00D62EC4">
        <w:rPr>
          <w:rFonts w:ascii="Consolas" w:eastAsia="SimSun" w:hAnsi="Consolas" w:cs="Mangal"/>
          <w:kern w:val="3"/>
          <w:lang w:eastAsia="zh-CN" w:bidi="hi-IN"/>
        </w:rPr>
        <w:t>, na Prefeitura, localizada na PRAÇA 12 DE ABRIL, 117.</w:t>
      </w:r>
    </w:p>
    <w:p w:rsidR="004E48C0" w:rsidRPr="00D62EC4" w:rsidRDefault="004E48C0" w:rsidP="004E48C0">
      <w:pPr>
        <w:widowControl w:val="0"/>
        <w:suppressAutoHyphens/>
        <w:autoSpaceDN w:val="0"/>
        <w:jc w:val="both"/>
        <w:textAlignment w:val="baseline"/>
        <w:rPr>
          <w:rFonts w:ascii="Consolas" w:eastAsia="SimSun" w:hAnsi="Consolas" w:cs="Mangal"/>
          <w:kern w:val="3"/>
          <w:lang w:eastAsia="zh-CN" w:bidi="hi-IN"/>
        </w:rPr>
      </w:pPr>
      <w:r w:rsidRPr="00D62EC4">
        <w:rPr>
          <w:rFonts w:ascii="Consolas" w:eastAsia="SimSun" w:hAnsi="Consolas" w:cs="Mangal"/>
          <w:kern w:val="3"/>
          <w:lang w:eastAsia="zh-CN" w:bidi="hi-IN"/>
        </w:rPr>
        <w:t>---------------------------------------------------------------------------------------</w:t>
      </w:r>
    </w:p>
    <w:p w:rsidR="004E48C0" w:rsidRPr="00D62EC4" w:rsidRDefault="004E48C0" w:rsidP="004E48C0">
      <w:pPr>
        <w:widowControl w:val="0"/>
        <w:suppressAutoHyphens/>
        <w:autoSpaceDN w:val="0"/>
        <w:jc w:val="both"/>
        <w:textAlignment w:val="baseline"/>
        <w:rPr>
          <w:rFonts w:ascii="Consolas" w:eastAsia="SimSun" w:hAnsi="Consolas" w:cs="Mangal"/>
          <w:kern w:val="3"/>
          <w:lang w:eastAsia="zh-CN" w:bidi="hi-IN"/>
        </w:rPr>
      </w:pPr>
    </w:p>
    <w:p w:rsidR="004E48C0" w:rsidRPr="00D62EC4" w:rsidRDefault="004E48C0" w:rsidP="004E48C0">
      <w:pPr>
        <w:widowControl w:val="0"/>
        <w:numPr>
          <w:ilvl w:val="0"/>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Mangal"/>
          <w:b/>
          <w:kern w:val="3"/>
          <w:lang w:eastAsia="zh-CN" w:bidi="hi-IN"/>
        </w:rPr>
        <w:t>DO OBJETO</w:t>
      </w:r>
    </w:p>
    <w:p w:rsidR="004E48C0" w:rsidRPr="00C05C75" w:rsidRDefault="004E48C0" w:rsidP="004E48C0">
      <w:pPr>
        <w:widowControl w:val="0"/>
        <w:suppressAutoHyphens/>
        <w:autoSpaceDN w:val="0"/>
        <w:ind w:firstLine="709"/>
        <w:jc w:val="both"/>
        <w:textAlignment w:val="baseline"/>
        <w:rPr>
          <w:rFonts w:ascii="Consolas" w:eastAsia="SimSun" w:hAnsi="Consolas" w:cs="Mangal"/>
          <w:kern w:val="3"/>
          <w:lang w:eastAsia="zh-CN" w:bidi="hi-IN"/>
        </w:rPr>
      </w:pPr>
      <w:r>
        <w:rPr>
          <w:rFonts w:ascii="Consolas" w:eastAsia="SimSun" w:hAnsi="Consolas" w:cs="Mangal"/>
          <w:b/>
          <w:bCs/>
          <w:kern w:val="3"/>
          <w:lang w:eastAsia="zh-CN" w:bidi="hi-IN"/>
        </w:rPr>
        <w:t>ASSESSORIA TÉCNICA PARA SONDAGEM, ELABORAÇÃO, ENC</w:t>
      </w:r>
      <w:r w:rsidR="00367F72">
        <w:rPr>
          <w:rFonts w:ascii="Consolas" w:eastAsia="SimSun" w:hAnsi="Consolas" w:cs="Mangal"/>
          <w:b/>
          <w:bCs/>
          <w:kern w:val="3"/>
          <w:lang w:eastAsia="zh-CN" w:bidi="hi-IN"/>
        </w:rPr>
        <w:t>A</w:t>
      </w:r>
      <w:r>
        <w:rPr>
          <w:rFonts w:ascii="Consolas" w:eastAsia="SimSun" w:hAnsi="Consolas" w:cs="Mangal"/>
          <w:b/>
          <w:bCs/>
          <w:kern w:val="3"/>
          <w:lang w:eastAsia="zh-CN" w:bidi="hi-IN"/>
        </w:rPr>
        <w:t>MINHAME</w:t>
      </w:r>
      <w:r w:rsidR="00367F72">
        <w:rPr>
          <w:rFonts w:ascii="Consolas" w:eastAsia="SimSun" w:hAnsi="Consolas" w:cs="Mangal"/>
          <w:b/>
          <w:bCs/>
          <w:kern w:val="3"/>
          <w:lang w:eastAsia="zh-CN" w:bidi="hi-IN"/>
        </w:rPr>
        <w:t>N</w:t>
      </w:r>
      <w:r>
        <w:rPr>
          <w:rFonts w:ascii="Consolas" w:eastAsia="SimSun" w:hAnsi="Consolas" w:cs="Mangal"/>
          <w:b/>
          <w:bCs/>
          <w:kern w:val="3"/>
          <w:lang w:eastAsia="zh-CN" w:bidi="hi-IN"/>
        </w:rPr>
        <w:t>TO, ACOMPANHAMENTO E PRESTAÇÃO DE CONTAS DE PROJETOS FEDERAIS NO SICONV OU POR TERMOS DE COMPROMISSO, VISANDO A CAPTAÇÃO DE RECURSOS JUNTO AOS DIVERSOS MINISTERIOS E SECRETARIAS DO GOVERNO FEDERAL E ESTADUAL, VERIFICAÇÃO DO ANDAMENTO DOS PROCESSOS NOS ÓRGÃOS PUBLICOS E PRIVAD</w:t>
      </w:r>
      <w:r w:rsidR="00367F72">
        <w:rPr>
          <w:rFonts w:ascii="Consolas" w:eastAsia="SimSun" w:hAnsi="Consolas" w:cs="Mangal"/>
          <w:b/>
          <w:bCs/>
          <w:kern w:val="3"/>
          <w:lang w:eastAsia="zh-CN" w:bidi="hi-IN"/>
        </w:rPr>
        <w:t>O</w:t>
      </w:r>
      <w:r>
        <w:rPr>
          <w:rFonts w:ascii="Consolas" w:eastAsia="SimSun" w:hAnsi="Consolas" w:cs="Mangal"/>
          <w:b/>
          <w:bCs/>
          <w:kern w:val="3"/>
          <w:lang w:eastAsia="zh-CN" w:bidi="hi-IN"/>
        </w:rPr>
        <w:t>S E ACOMPANHAME</w:t>
      </w:r>
      <w:r w:rsidR="00367F72">
        <w:rPr>
          <w:rFonts w:ascii="Consolas" w:eastAsia="SimSun" w:hAnsi="Consolas" w:cs="Mangal"/>
          <w:b/>
          <w:bCs/>
          <w:kern w:val="3"/>
          <w:lang w:eastAsia="zh-CN" w:bidi="hi-IN"/>
        </w:rPr>
        <w:t>N</w:t>
      </w:r>
      <w:r>
        <w:rPr>
          <w:rFonts w:ascii="Consolas" w:eastAsia="SimSun" w:hAnsi="Consolas" w:cs="Mangal"/>
          <w:b/>
          <w:bCs/>
          <w:kern w:val="3"/>
          <w:lang w:eastAsia="zh-CN" w:bidi="hi-IN"/>
        </w:rPr>
        <w:t>TO NA LIBERAÇÃO DE RECURSOS</w:t>
      </w:r>
      <w:r w:rsidR="00B55E85">
        <w:rPr>
          <w:rFonts w:ascii="Consolas" w:eastAsia="SimSun" w:hAnsi="Consolas" w:cs="Mangal"/>
          <w:b/>
          <w:bCs/>
          <w:kern w:val="3"/>
          <w:lang w:eastAsia="zh-CN" w:bidi="hi-IN"/>
        </w:rPr>
        <w:t xml:space="preserve">, </w:t>
      </w:r>
      <w:r w:rsidR="00B55E85" w:rsidRPr="00C05C75">
        <w:rPr>
          <w:rFonts w:ascii="Consolas" w:eastAsia="SimSun" w:hAnsi="Consolas" w:cs="Mangal"/>
          <w:b/>
          <w:bCs/>
          <w:kern w:val="3"/>
          <w:lang w:eastAsia="zh-CN" w:bidi="hi-IN"/>
        </w:rPr>
        <w:t>COM CARGA HORARIA DE 8 HORAS</w:t>
      </w:r>
      <w:r w:rsidR="0075137C">
        <w:rPr>
          <w:rFonts w:ascii="Consolas" w:eastAsia="SimSun" w:hAnsi="Consolas" w:cs="Mangal"/>
          <w:b/>
          <w:bCs/>
          <w:kern w:val="3"/>
          <w:lang w:eastAsia="zh-CN" w:bidi="hi-IN"/>
        </w:rPr>
        <w:t xml:space="preserve"> SEMANAIS</w:t>
      </w:r>
      <w:r w:rsidR="00C05C75">
        <w:rPr>
          <w:rFonts w:ascii="Consolas" w:eastAsia="SimSun" w:hAnsi="Consolas" w:cs="Mangal"/>
          <w:b/>
          <w:bCs/>
          <w:kern w:val="3"/>
          <w:lang w:eastAsia="zh-CN" w:bidi="hi-IN"/>
        </w:rPr>
        <w:t xml:space="preserve"> </w:t>
      </w:r>
      <w:r w:rsidR="0075137C">
        <w:rPr>
          <w:rFonts w:ascii="Consolas" w:eastAsia="SimSun" w:hAnsi="Consolas" w:cs="Mangal"/>
          <w:b/>
          <w:bCs/>
          <w:kern w:val="3"/>
          <w:lang w:eastAsia="zh-CN" w:bidi="hi-IN"/>
        </w:rPr>
        <w:t xml:space="preserve">DEVENDO </w:t>
      </w:r>
      <w:r w:rsidR="00C05C75" w:rsidRPr="00C05C75">
        <w:rPr>
          <w:rFonts w:ascii="Consolas" w:eastAsia="SimSun" w:hAnsi="Consolas" w:cs="Mangal"/>
          <w:b/>
          <w:bCs/>
          <w:kern w:val="3"/>
          <w:lang w:eastAsia="zh-CN" w:bidi="hi-IN"/>
        </w:rPr>
        <w:t>DESEMPENHA</w:t>
      </w:r>
      <w:r w:rsidR="0075137C">
        <w:rPr>
          <w:rFonts w:ascii="Consolas" w:eastAsia="SimSun" w:hAnsi="Consolas" w:cs="Mangal"/>
          <w:b/>
          <w:bCs/>
          <w:kern w:val="3"/>
          <w:lang w:eastAsia="zh-CN" w:bidi="hi-IN"/>
        </w:rPr>
        <w:t>R</w:t>
      </w:r>
      <w:r w:rsidR="00C05C75" w:rsidRPr="00C05C75">
        <w:rPr>
          <w:rFonts w:ascii="Consolas" w:eastAsia="SimSun" w:hAnsi="Consolas" w:cs="Mangal"/>
          <w:b/>
          <w:bCs/>
          <w:kern w:val="3"/>
          <w:lang w:eastAsia="zh-CN" w:bidi="hi-IN"/>
        </w:rPr>
        <w:t xml:space="preserve"> AS FUNCOES QUE SÃO ATRIBUIDAS</w:t>
      </w:r>
      <w:r w:rsidR="0075137C">
        <w:rPr>
          <w:rFonts w:ascii="Consolas" w:eastAsia="SimSun" w:hAnsi="Consolas" w:cs="Mangal"/>
          <w:b/>
          <w:bCs/>
          <w:kern w:val="3"/>
          <w:lang w:eastAsia="zh-CN" w:bidi="hi-IN"/>
        </w:rPr>
        <w:t xml:space="preserve"> NA</w:t>
      </w:r>
      <w:r w:rsidR="007D71D7" w:rsidRPr="00C05C75">
        <w:rPr>
          <w:rFonts w:ascii="Consolas" w:eastAsia="SimSun" w:hAnsi="Consolas" w:cs="Mangal"/>
          <w:b/>
          <w:bCs/>
          <w:kern w:val="3"/>
          <w:lang w:eastAsia="zh-CN" w:bidi="hi-IN"/>
        </w:rPr>
        <w:t xml:space="preserve"> SEDE DO MUNICÍ</w:t>
      </w:r>
      <w:r w:rsidR="0075137C">
        <w:rPr>
          <w:rFonts w:ascii="Consolas" w:eastAsia="SimSun" w:hAnsi="Consolas" w:cs="Mangal"/>
          <w:b/>
          <w:bCs/>
          <w:kern w:val="3"/>
          <w:lang w:eastAsia="zh-CN" w:bidi="hi-IN"/>
        </w:rPr>
        <w:t>PIO</w:t>
      </w:r>
      <w:r w:rsidR="0011187D" w:rsidRPr="00C05C75">
        <w:rPr>
          <w:rFonts w:ascii="Consolas" w:eastAsia="SimSun" w:hAnsi="Consolas" w:cs="Mangal"/>
          <w:bCs/>
          <w:kern w:val="3"/>
          <w:lang w:eastAsia="zh-CN" w:bidi="hi-IN"/>
        </w:rPr>
        <w:t>.</w:t>
      </w:r>
    </w:p>
    <w:p w:rsidR="004E48C0" w:rsidRPr="00D62EC4" w:rsidRDefault="004E48C0" w:rsidP="004E48C0">
      <w:pPr>
        <w:tabs>
          <w:tab w:val="left" w:pos="1188"/>
          <w:tab w:val="left" w:pos="1625"/>
        </w:tabs>
        <w:overflowPunct w:val="0"/>
        <w:autoSpaceDE w:val="0"/>
        <w:autoSpaceDN w:val="0"/>
        <w:adjustRightInd w:val="0"/>
        <w:jc w:val="both"/>
        <w:textAlignment w:val="baseline"/>
        <w:rPr>
          <w:rFonts w:ascii="Consolas" w:eastAsia="Arial" w:hAnsi="Consolas" w:cs="Consolas"/>
          <w:b/>
          <w:bCs/>
        </w:rPr>
      </w:pPr>
    </w:p>
    <w:p w:rsidR="004E48C0" w:rsidRPr="00D62EC4" w:rsidRDefault="004E48C0" w:rsidP="004E48C0">
      <w:pPr>
        <w:tabs>
          <w:tab w:val="left" w:pos="1188"/>
          <w:tab w:val="left" w:pos="1625"/>
        </w:tabs>
        <w:overflowPunct w:val="0"/>
        <w:autoSpaceDE w:val="0"/>
        <w:autoSpaceDN w:val="0"/>
        <w:adjustRightInd w:val="0"/>
        <w:jc w:val="both"/>
        <w:textAlignment w:val="baseline"/>
        <w:rPr>
          <w:rFonts w:ascii="Consolas" w:eastAsia="Arial" w:hAnsi="Consolas" w:cs="Consolas"/>
          <w:b/>
          <w:bCs/>
          <w:color w:val="000000"/>
        </w:rPr>
      </w:pPr>
      <w:r w:rsidRPr="00D62EC4">
        <w:rPr>
          <w:rFonts w:ascii="Consolas" w:eastAsia="Arial" w:hAnsi="Consolas" w:cs="Consolas"/>
          <w:b/>
          <w:bCs/>
        </w:rPr>
        <w:t>ESPECIFICAÇÕES E QUANTIDADES</w:t>
      </w:r>
      <w:r w:rsidRPr="00D62EC4">
        <w:rPr>
          <w:rFonts w:ascii="Consolas" w:eastAsia="Arial" w:hAnsi="Consolas" w:cs="Consolas"/>
          <w:b/>
          <w:bCs/>
          <w:color w:val="000000"/>
        </w:rPr>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5"/>
        <w:gridCol w:w="567"/>
        <w:gridCol w:w="4395"/>
        <w:gridCol w:w="567"/>
        <w:gridCol w:w="850"/>
        <w:gridCol w:w="1276"/>
        <w:gridCol w:w="1559"/>
      </w:tblGrid>
      <w:tr w:rsidR="004E48C0" w:rsidRPr="00D62EC4" w:rsidTr="0028188A">
        <w:tc>
          <w:tcPr>
            <w:tcW w:w="595" w:type="dxa"/>
            <w:shd w:val="clear" w:color="auto" w:fill="BFBFBF"/>
          </w:tcPr>
          <w:p w:rsidR="004E48C0" w:rsidRPr="00D62EC4" w:rsidRDefault="004E48C0" w:rsidP="0028188A">
            <w:pPr>
              <w:overflowPunct w:val="0"/>
              <w:autoSpaceDE w:val="0"/>
              <w:autoSpaceDN w:val="0"/>
              <w:adjustRightInd w:val="0"/>
              <w:textAlignment w:val="baseline"/>
              <w:rPr>
                <w:rFonts w:ascii="Consolas" w:hAnsi="Consolas" w:cs="Consolas"/>
                <w:b/>
              </w:rPr>
            </w:pPr>
            <w:r w:rsidRPr="00D62EC4">
              <w:rPr>
                <w:rFonts w:ascii="Consolas" w:hAnsi="Consolas" w:cs="Consolas"/>
                <w:b/>
              </w:rPr>
              <w:t>LOTE</w:t>
            </w:r>
          </w:p>
        </w:tc>
        <w:tc>
          <w:tcPr>
            <w:tcW w:w="567" w:type="dxa"/>
            <w:shd w:val="clear" w:color="auto" w:fill="BFBFBF"/>
          </w:tcPr>
          <w:p w:rsidR="004E48C0" w:rsidRPr="00D62EC4" w:rsidRDefault="004E48C0" w:rsidP="0028188A">
            <w:pPr>
              <w:overflowPunct w:val="0"/>
              <w:autoSpaceDE w:val="0"/>
              <w:autoSpaceDN w:val="0"/>
              <w:adjustRightInd w:val="0"/>
              <w:textAlignment w:val="baseline"/>
              <w:rPr>
                <w:rFonts w:ascii="Consolas" w:hAnsi="Consolas" w:cs="Consolas"/>
                <w:b/>
              </w:rPr>
            </w:pPr>
            <w:r w:rsidRPr="00D62EC4">
              <w:rPr>
                <w:rFonts w:ascii="Consolas" w:hAnsi="Consolas" w:cs="Consolas"/>
                <w:b/>
              </w:rPr>
              <w:t>ITEM</w:t>
            </w:r>
          </w:p>
        </w:tc>
        <w:tc>
          <w:tcPr>
            <w:tcW w:w="4395" w:type="dxa"/>
            <w:shd w:val="clear" w:color="auto" w:fill="BFBFBF"/>
          </w:tcPr>
          <w:p w:rsidR="004E48C0" w:rsidRPr="00D62EC4" w:rsidRDefault="004E48C0" w:rsidP="0028188A">
            <w:pPr>
              <w:overflowPunct w:val="0"/>
              <w:autoSpaceDE w:val="0"/>
              <w:autoSpaceDN w:val="0"/>
              <w:adjustRightInd w:val="0"/>
              <w:textAlignment w:val="baseline"/>
              <w:rPr>
                <w:rFonts w:ascii="Consolas" w:hAnsi="Consolas" w:cs="Consolas"/>
                <w:b/>
              </w:rPr>
            </w:pPr>
            <w:r w:rsidRPr="00D62EC4">
              <w:rPr>
                <w:rFonts w:ascii="Consolas" w:hAnsi="Consolas" w:cs="Consolas"/>
                <w:b/>
              </w:rPr>
              <w:t>PRODUTO</w:t>
            </w:r>
          </w:p>
        </w:tc>
        <w:tc>
          <w:tcPr>
            <w:tcW w:w="567" w:type="dxa"/>
            <w:shd w:val="clear" w:color="auto" w:fill="BFBFBF"/>
          </w:tcPr>
          <w:p w:rsidR="004E48C0" w:rsidRPr="00D62EC4" w:rsidRDefault="004E48C0" w:rsidP="0028188A">
            <w:pPr>
              <w:overflowPunct w:val="0"/>
              <w:autoSpaceDE w:val="0"/>
              <w:autoSpaceDN w:val="0"/>
              <w:adjustRightInd w:val="0"/>
              <w:textAlignment w:val="baseline"/>
              <w:rPr>
                <w:rFonts w:ascii="Consolas" w:hAnsi="Consolas" w:cs="Consolas"/>
                <w:b/>
              </w:rPr>
            </w:pPr>
            <w:r w:rsidRPr="00D62EC4">
              <w:rPr>
                <w:rFonts w:ascii="Consolas" w:hAnsi="Consolas" w:cs="Consolas"/>
                <w:b/>
              </w:rPr>
              <w:t>UN</w:t>
            </w:r>
          </w:p>
        </w:tc>
        <w:tc>
          <w:tcPr>
            <w:tcW w:w="850" w:type="dxa"/>
            <w:shd w:val="clear" w:color="auto" w:fill="BFBFBF"/>
          </w:tcPr>
          <w:p w:rsidR="004E48C0" w:rsidRPr="00D62EC4" w:rsidRDefault="004E48C0" w:rsidP="0028188A">
            <w:pPr>
              <w:overflowPunct w:val="0"/>
              <w:autoSpaceDE w:val="0"/>
              <w:autoSpaceDN w:val="0"/>
              <w:adjustRightInd w:val="0"/>
              <w:textAlignment w:val="baseline"/>
              <w:rPr>
                <w:rFonts w:ascii="Consolas" w:hAnsi="Consolas" w:cs="Consolas"/>
                <w:b/>
              </w:rPr>
            </w:pPr>
            <w:r w:rsidRPr="00D62EC4">
              <w:rPr>
                <w:rFonts w:ascii="Consolas" w:hAnsi="Consolas" w:cs="Consolas"/>
                <w:b/>
              </w:rPr>
              <w:t>QTD</w:t>
            </w:r>
          </w:p>
        </w:tc>
        <w:tc>
          <w:tcPr>
            <w:tcW w:w="1276" w:type="dxa"/>
            <w:shd w:val="clear" w:color="auto" w:fill="BFBFBF"/>
          </w:tcPr>
          <w:p w:rsidR="004E48C0" w:rsidRPr="00D62EC4" w:rsidRDefault="004E48C0" w:rsidP="0028188A">
            <w:pPr>
              <w:suppressLineNumbers/>
              <w:suppressAutoHyphens/>
              <w:overflowPunct w:val="0"/>
              <w:autoSpaceDE w:val="0"/>
              <w:autoSpaceDN w:val="0"/>
              <w:adjustRightInd w:val="0"/>
              <w:snapToGrid w:val="0"/>
              <w:textAlignment w:val="baseline"/>
              <w:rPr>
                <w:rFonts w:ascii="Consolas" w:hAnsi="Consolas" w:cs="Consolas"/>
                <w:b/>
                <w:kern w:val="1"/>
                <w:lang w:eastAsia="zh-CN"/>
              </w:rPr>
            </w:pPr>
            <w:r w:rsidRPr="00D62EC4">
              <w:rPr>
                <w:rFonts w:ascii="Consolas" w:hAnsi="Consolas" w:cs="Consolas"/>
                <w:b/>
                <w:kern w:val="1"/>
                <w:lang w:eastAsia="zh-CN"/>
              </w:rPr>
              <w:t>Valor Referência (Unitário)</w:t>
            </w:r>
          </w:p>
        </w:tc>
        <w:tc>
          <w:tcPr>
            <w:tcW w:w="1559" w:type="dxa"/>
            <w:shd w:val="clear" w:color="auto" w:fill="BFBFBF"/>
          </w:tcPr>
          <w:p w:rsidR="004E48C0" w:rsidRPr="00D62EC4" w:rsidRDefault="004E48C0" w:rsidP="0028188A">
            <w:pPr>
              <w:overflowPunct w:val="0"/>
              <w:autoSpaceDE w:val="0"/>
              <w:autoSpaceDN w:val="0"/>
              <w:adjustRightInd w:val="0"/>
              <w:textAlignment w:val="baseline"/>
              <w:rPr>
                <w:rFonts w:ascii="Consolas" w:hAnsi="Consolas" w:cs="Consolas"/>
                <w:b/>
                <w:lang w:eastAsia="zh-CN"/>
              </w:rPr>
            </w:pPr>
            <w:r w:rsidRPr="00D62EC4">
              <w:rPr>
                <w:rFonts w:ascii="Consolas" w:hAnsi="Consolas" w:cs="Consolas"/>
                <w:b/>
                <w:lang w:eastAsia="zh-CN"/>
              </w:rPr>
              <w:t>Valor Referência (Total)</w:t>
            </w:r>
          </w:p>
        </w:tc>
      </w:tr>
      <w:tr w:rsidR="00C05C75" w:rsidRPr="00C05C75" w:rsidTr="0028188A">
        <w:tc>
          <w:tcPr>
            <w:tcW w:w="595" w:type="dxa"/>
            <w:shd w:val="clear" w:color="auto" w:fill="auto"/>
          </w:tcPr>
          <w:p w:rsidR="004E48C0" w:rsidRPr="00D62EC4" w:rsidRDefault="004E48C0" w:rsidP="0028188A">
            <w:pPr>
              <w:overflowPunct w:val="0"/>
              <w:autoSpaceDE w:val="0"/>
              <w:autoSpaceDN w:val="0"/>
              <w:adjustRightInd w:val="0"/>
              <w:jc w:val="right"/>
              <w:textAlignment w:val="baseline"/>
              <w:rPr>
                <w:rFonts w:ascii="Consolas" w:hAnsi="Consolas" w:cs="Consolas"/>
              </w:rPr>
            </w:pPr>
            <w:proofErr w:type="gramStart"/>
            <w:r>
              <w:rPr>
                <w:rFonts w:ascii="Consolas" w:hAnsi="Consolas" w:cs="Consolas"/>
              </w:rPr>
              <w:t>1</w:t>
            </w:r>
            <w:proofErr w:type="gramEnd"/>
          </w:p>
        </w:tc>
        <w:tc>
          <w:tcPr>
            <w:tcW w:w="567" w:type="dxa"/>
            <w:shd w:val="clear" w:color="auto" w:fill="auto"/>
          </w:tcPr>
          <w:p w:rsidR="004E48C0" w:rsidRPr="00D62EC4" w:rsidRDefault="004E48C0" w:rsidP="0028188A">
            <w:pPr>
              <w:overflowPunct w:val="0"/>
              <w:autoSpaceDE w:val="0"/>
              <w:autoSpaceDN w:val="0"/>
              <w:adjustRightInd w:val="0"/>
              <w:jc w:val="right"/>
              <w:textAlignment w:val="baseline"/>
              <w:rPr>
                <w:rFonts w:ascii="Consolas" w:hAnsi="Consolas" w:cs="Consolas"/>
              </w:rPr>
            </w:pPr>
            <w:proofErr w:type="gramStart"/>
            <w:r>
              <w:rPr>
                <w:rFonts w:ascii="Consolas" w:hAnsi="Consolas" w:cs="Consolas"/>
              </w:rPr>
              <w:t>1</w:t>
            </w:r>
            <w:proofErr w:type="gramEnd"/>
          </w:p>
        </w:tc>
        <w:tc>
          <w:tcPr>
            <w:tcW w:w="4395" w:type="dxa"/>
            <w:shd w:val="clear" w:color="auto" w:fill="auto"/>
          </w:tcPr>
          <w:p w:rsidR="004E48C0" w:rsidRPr="00D62EC4" w:rsidRDefault="004E48C0" w:rsidP="0028188A">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SERVIÇOS DE CONSULTORIA E ASSESSORIA NA ELABORAÇÃO DE PROJETOS</w:t>
            </w:r>
          </w:p>
        </w:tc>
        <w:tc>
          <w:tcPr>
            <w:tcW w:w="567" w:type="dxa"/>
            <w:shd w:val="clear" w:color="auto" w:fill="auto"/>
          </w:tcPr>
          <w:p w:rsidR="004E48C0" w:rsidRPr="00D62EC4" w:rsidRDefault="004E48C0" w:rsidP="0028188A">
            <w:pPr>
              <w:overflowPunct w:val="0"/>
              <w:autoSpaceDE w:val="0"/>
              <w:autoSpaceDN w:val="0"/>
              <w:adjustRightInd w:val="0"/>
              <w:jc w:val="left"/>
              <w:textAlignment w:val="baseline"/>
              <w:rPr>
                <w:rFonts w:ascii="Consolas" w:hAnsi="Consolas" w:cs="Consolas"/>
              </w:rPr>
            </w:pPr>
            <w:r>
              <w:rPr>
                <w:rFonts w:ascii="Consolas" w:hAnsi="Consolas" w:cs="Consolas"/>
              </w:rPr>
              <w:t>MÊS</w:t>
            </w:r>
          </w:p>
        </w:tc>
        <w:tc>
          <w:tcPr>
            <w:tcW w:w="850" w:type="dxa"/>
            <w:shd w:val="clear" w:color="auto" w:fill="auto"/>
          </w:tcPr>
          <w:p w:rsidR="004E48C0" w:rsidRPr="00D62EC4" w:rsidRDefault="004E48C0" w:rsidP="0028188A">
            <w:pPr>
              <w:overflowPunct w:val="0"/>
              <w:autoSpaceDE w:val="0"/>
              <w:autoSpaceDN w:val="0"/>
              <w:adjustRightInd w:val="0"/>
              <w:jc w:val="left"/>
              <w:textAlignment w:val="baseline"/>
              <w:rPr>
                <w:rFonts w:ascii="Consolas" w:hAnsi="Consolas" w:cs="Consolas"/>
              </w:rPr>
            </w:pPr>
            <w:r>
              <w:rPr>
                <w:rFonts w:ascii="Consolas" w:hAnsi="Consolas" w:cs="Consolas"/>
              </w:rPr>
              <w:t>12,0</w:t>
            </w:r>
            <w:r w:rsidR="00367F72">
              <w:rPr>
                <w:rFonts w:ascii="Consolas" w:hAnsi="Consolas" w:cs="Consolas"/>
              </w:rPr>
              <w:t>0</w:t>
            </w:r>
          </w:p>
        </w:tc>
        <w:tc>
          <w:tcPr>
            <w:tcW w:w="1276" w:type="dxa"/>
            <w:shd w:val="clear" w:color="auto" w:fill="auto"/>
          </w:tcPr>
          <w:p w:rsidR="004E48C0" w:rsidRPr="00D62EC4" w:rsidRDefault="00E41B8F" w:rsidP="0028188A">
            <w:pPr>
              <w:suppressLineNumbers/>
              <w:suppressAutoHyphens/>
              <w:snapToGrid w:val="0"/>
              <w:spacing w:line="276" w:lineRule="auto"/>
              <w:jc w:val="right"/>
              <w:rPr>
                <w:rFonts w:ascii="Consolas" w:hAnsi="Consolas" w:cs="Consolas"/>
                <w:kern w:val="1"/>
                <w:lang w:eastAsia="zh-CN"/>
              </w:rPr>
            </w:pPr>
            <w:r w:rsidRPr="00C05C75">
              <w:rPr>
                <w:rFonts w:ascii="Consolas" w:hAnsi="Consolas" w:cs="Consolas"/>
                <w:kern w:val="1"/>
                <w:lang w:eastAsia="zh-CN"/>
              </w:rPr>
              <w:t>3</w:t>
            </w:r>
            <w:r w:rsidR="004E48C0" w:rsidRPr="00C05C75">
              <w:rPr>
                <w:rFonts w:ascii="Consolas" w:hAnsi="Consolas" w:cs="Consolas"/>
                <w:kern w:val="1"/>
                <w:lang w:eastAsia="zh-CN"/>
              </w:rPr>
              <w:t>.500,</w:t>
            </w:r>
            <w:r w:rsidR="004E48C0">
              <w:rPr>
                <w:rFonts w:ascii="Consolas" w:hAnsi="Consolas" w:cs="Consolas"/>
                <w:kern w:val="1"/>
                <w:lang w:eastAsia="zh-CN"/>
              </w:rPr>
              <w:t>0</w:t>
            </w:r>
            <w:r w:rsidR="00367F72">
              <w:rPr>
                <w:rFonts w:ascii="Consolas" w:hAnsi="Consolas" w:cs="Consolas"/>
                <w:kern w:val="1"/>
                <w:lang w:eastAsia="zh-CN"/>
              </w:rPr>
              <w:t>0</w:t>
            </w:r>
          </w:p>
        </w:tc>
        <w:tc>
          <w:tcPr>
            <w:tcW w:w="1559" w:type="dxa"/>
            <w:shd w:val="clear" w:color="auto" w:fill="auto"/>
          </w:tcPr>
          <w:p w:rsidR="004E48C0" w:rsidRPr="00C05C75" w:rsidRDefault="00E41B8F" w:rsidP="0028188A">
            <w:pPr>
              <w:overflowPunct w:val="0"/>
              <w:autoSpaceDE w:val="0"/>
              <w:autoSpaceDN w:val="0"/>
              <w:adjustRightInd w:val="0"/>
              <w:jc w:val="right"/>
              <w:textAlignment w:val="baseline"/>
              <w:rPr>
                <w:rFonts w:ascii="Consolas" w:hAnsi="Consolas" w:cs="Consolas"/>
                <w:lang w:eastAsia="zh-CN"/>
              </w:rPr>
            </w:pPr>
            <w:r w:rsidRPr="00C05C75">
              <w:rPr>
                <w:rFonts w:ascii="Consolas" w:hAnsi="Consolas" w:cs="Consolas"/>
                <w:lang w:eastAsia="zh-CN"/>
              </w:rPr>
              <w:t>42</w:t>
            </w:r>
            <w:r w:rsidR="004E48C0" w:rsidRPr="00C05C75">
              <w:rPr>
                <w:rFonts w:ascii="Consolas" w:hAnsi="Consolas" w:cs="Consolas"/>
                <w:lang w:eastAsia="zh-CN"/>
              </w:rPr>
              <w:t>.000,0</w:t>
            </w:r>
            <w:r w:rsidR="00367F72" w:rsidRPr="00C05C75">
              <w:rPr>
                <w:rFonts w:ascii="Consolas" w:hAnsi="Consolas" w:cs="Consolas"/>
                <w:lang w:eastAsia="zh-CN"/>
              </w:rPr>
              <w:t>0</w:t>
            </w:r>
          </w:p>
        </w:tc>
      </w:tr>
    </w:tbl>
    <w:p w:rsidR="004E48C0" w:rsidRPr="00D62EC4" w:rsidRDefault="004E48C0" w:rsidP="004E48C0">
      <w:pPr>
        <w:tabs>
          <w:tab w:val="left" w:pos="1188"/>
          <w:tab w:val="left" w:pos="1625"/>
        </w:tabs>
        <w:overflowPunct w:val="0"/>
        <w:autoSpaceDE w:val="0"/>
        <w:autoSpaceDN w:val="0"/>
        <w:adjustRightInd w:val="0"/>
        <w:jc w:val="both"/>
        <w:textAlignment w:val="baseline"/>
        <w:rPr>
          <w:rFonts w:ascii="Consolas" w:eastAsia="Calibri" w:hAnsi="Consolas" w:cs="Consolas"/>
          <w:b/>
          <w:bCs/>
          <w:sz w:val="2"/>
          <w:szCs w:val="2"/>
        </w:rPr>
      </w:pPr>
    </w:p>
    <w:tbl>
      <w:tblPr>
        <w:tblW w:w="9809" w:type="dxa"/>
        <w:tblLayout w:type="fixed"/>
        <w:tblCellMar>
          <w:top w:w="28" w:type="dxa"/>
          <w:left w:w="28" w:type="dxa"/>
          <w:bottom w:w="28" w:type="dxa"/>
          <w:right w:w="28" w:type="dxa"/>
        </w:tblCellMar>
        <w:tblLook w:val="0000" w:firstRow="0" w:lastRow="0" w:firstColumn="0" w:lastColumn="0" w:noHBand="0" w:noVBand="0"/>
      </w:tblPr>
      <w:tblGrid>
        <w:gridCol w:w="8250"/>
        <w:gridCol w:w="1559"/>
      </w:tblGrid>
      <w:tr w:rsidR="004E48C0" w:rsidRPr="00D62EC4" w:rsidTr="0028188A">
        <w:tc>
          <w:tcPr>
            <w:tcW w:w="8250" w:type="dxa"/>
            <w:tcBorders>
              <w:top w:val="single" w:sz="4" w:space="0" w:color="auto"/>
              <w:left w:val="single" w:sz="4" w:space="0" w:color="auto"/>
              <w:bottom w:val="single" w:sz="4" w:space="0" w:color="auto"/>
              <w:right w:val="single" w:sz="4" w:space="0" w:color="auto"/>
            </w:tcBorders>
            <w:shd w:val="clear" w:color="auto" w:fill="auto"/>
          </w:tcPr>
          <w:p w:rsidR="004E48C0" w:rsidRPr="00D62EC4" w:rsidRDefault="004E48C0" w:rsidP="0028188A">
            <w:pPr>
              <w:suppressLineNumbers/>
              <w:suppressAutoHyphens/>
              <w:snapToGrid w:val="0"/>
              <w:spacing w:line="276" w:lineRule="auto"/>
              <w:jc w:val="right"/>
              <w:rPr>
                <w:rFonts w:ascii="Consolas" w:hAnsi="Consolas" w:cs="Consolas"/>
                <w:b/>
                <w:kern w:val="1"/>
                <w:lang w:eastAsia="zh-CN"/>
              </w:rPr>
            </w:pPr>
            <w:r w:rsidRPr="00D62EC4">
              <w:rPr>
                <w:rFonts w:ascii="Consolas" w:hAnsi="Consolas" w:cs="Consolas"/>
                <w:b/>
                <w:kern w:val="1"/>
                <w:lang w:eastAsia="zh-CN"/>
              </w:rPr>
              <w:t>TOTAL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48C0" w:rsidRPr="00C05C75" w:rsidRDefault="00E41B8F" w:rsidP="0028188A">
            <w:pPr>
              <w:overflowPunct w:val="0"/>
              <w:autoSpaceDE w:val="0"/>
              <w:autoSpaceDN w:val="0"/>
              <w:adjustRightInd w:val="0"/>
              <w:jc w:val="right"/>
              <w:textAlignment w:val="baseline"/>
              <w:rPr>
                <w:rFonts w:ascii="Consolas" w:hAnsi="Consolas" w:cs="Consolas"/>
                <w:b/>
                <w:lang w:eastAsia="zh-CN"/>
              </w:rPr>
            </w:pPr>
            <w:r w:rsidRPr="00C05C75">
              <w:rPr>
                <w:rFonts w:ascii="Consolas" w:hAnsi="Consolas" w:cs="Consolas"/>
                <w:b/>
                <w:lang w:eastAsia="zh-CN"/>
              </w:rPr>
              <w:t>42</w:t>
            </w:r>
            <w:r w:rsidR="004E48C0" w:rsidRPr="00C05C75">
              <w:rPr>
                <w:rFonts w:ascii="Consolas" w:hAnsi="Consolas" w:cs="Consolas"/>
                <w:b/>
                <w:lang w:eastAsia="zh-CN"/>
              </w:rPr>
              <w:t>.000,0</w:t>
            </w:r>
            <w:r w:rsidR="00367F72" w:rsidRPr="00C05C75">
              <w:rPr>
                <w:rFonts w:ascii="Consolas" w:hAnsi="Consolas" w:cs="Consolas"/>
                <w:b/>
                <w:lang w:eastAsia="zh-CN"/>
              </w:rPr>
              <w:t>0</w:t>
            </w:r>
          </w:p>
        </w:tc>
      </w:tr>
    </w:tbl>
    <w:p w:rsidR="004E48C0" w:rsidRPr="00D62EC4" w:rsidRDefault="004E48C0" w:rsidP="004E48C0">
      <w:pPr>
        <w:overflowPunct w:val="0"/>
        <w:autoSpaceDE w:val="0"/>
        <w:autoSpaceDN w:val="0"/>
        <w:adjustRightInd w:val="0"/>
        <w:jc w:val="left"/>
        <w:textAlignment w:val="baseline"/>
        <w:rPr>
          <w:rFonts w:ascii="Consolas" w:hAnsi="Consolas" w:cs="Consolas"/>
        </w:rPr>
      </w:pPr>
    </w:p>
    <w:tbl>
      <w:tblPr>
        <w:tblW w:w="0" w:type="auto"/>
        <w:tblLook w:val="04A0" w:firstRow="1" w:lastRow="0" w:firstColumn="1" w:lastColumn="0" w:noHBand="0" w:noVBand="1"/>
      </w:tblPr>
      <w:tblGrid>
        <w:gridCol w:w="9779"/>
      </w:tblGrid>
      <w:tr w:rsidR="004E48C0" w:rsidRPr="00D62EC4" w:rsidTr="0028188A">
        <w:tc>
          <w:tcPr>
            <w:tcW w:w="9779" w:type="dxa"/>
            <w:shd w:val="clear" w:color="auto" w:fill="auto"/>
          </w:tcPr>
          <w:p w:rsidR="004E48C0" w:rsidRPr="00D62EC4" w:rsidRDefault="004E48C0" w:rsidP="0028188A">
            <w:pPr>
              <w:widowControl w:val="0"/>
              <w:suppressAutoHyphens/>
              <w:autoSpaceDN w:val="0"/>
              <w:ind w:firstLine="709"/>
              <w:jc w:val="both"/>
              <w:textAlignment w:val="baseline"/>
              <w:rPr>
                <w:rFonts w:ascii="Consolas" w:eastAsia="SimSun" w:hAnsi="Consolas" w:cs="Mangal"/>
                <w:b/>
                <w:bCs/>
                <w:kern w:val="3"/>
                <w:lang w:eastAsia="zh-CN" w:bidi="hi-IN"/>
              </w:rPr>
            </w:pPr>
            <w:r w:rsidRPr="00D62EC4">
              <w:rPr>
                <w:rFonts w:ascii="Consolas" w:eastAsia="SimSun" w:hAnsi="Consolas" w:cs="Mangal"/>
                <w:b/>
                <w:bCs/>
                <w:kern w:val="3"/>
                <w:lang w:eastAsia="zh-CN" w:bidi="hi-IN"/>
              </w:rPr>
              <w:t>Obs.:</w:t>
            </w:r>
          </w:p>
        </w:tc>
      </w:tr>
      <w:tr w:rsidR="004E48C0" w:rsidRPr="00D62EC4" w:rsidTr="0028188A">
        <w:tc>
          <w:tcPr>
            <w:tcW w:w="9779" w:type="dxa"/>
            <w:shd w:val="clear" w:color="auto" w:fill="auto"/>
          </w:tcPr>
          <w:p w:rsidR="004E48C0" w:rsidRPr="00D62EC4" w:rsidRDefault="004E48C0" w:rsidP="0028188A">
            <w:pPr>
              <w:widowControl w:val="0"/>
              <w:suppressAutoHyphens/>
              <w:autoSpaceDN w:val="0"/>
              <w:ind w:firstLine="709"/>
              <w:jc w:val="both"/>
              <w:textAlignment w:val="baseline"/>
              <w:rPr>
                <w:rFonts w:ascii="Consolas" w:eastAsia="SimSun" w:hAnsi="Consolas" w:cs="Mangal"/>
                <w:b/>
                <w:bCs/>
                <w:kern w:val="3"/>
                <w:lang w:eastAsia="zh-CN" w:bidi="hi-IN"/>
              </w:rPr>
            </w:pPr>
            <w:r w:rsidRPr="00D62EC4">
              <w:rPr>
                <w:rFonts w:ascii="Consolas" w:eastAsia="SimSun" w:hAnsi="Consolas" w:cs="Mangal"/>
                <w:b/>
                <w:bCs/>
                <w:kern w:val="3"/>
                <w:lang w:eastAsia="zh-CN" w:bidi="hi-IN"/>
              </w:rPr>
              <w:t>- O valor máximo para esta contratação não poderá exceder aos valores de referência conforme consta na tabela de ESPECIFICAÇÕES E QUANTIDADES, acima disposta.</w:t>
            </w:r>
          </w:p>
        </w:tc>
      </w:tr>
    </w:tbl>
    <w:p w:rsidR="004E48C0" w:rsidRPr="00D62EC4" w:rsidRDefault="004E48C0" w:rsidP="004E48C0">
      <w:pPr>
        <w:overflowPunct w:val="0"/>
        <w:autoSpaceDE w:val="0"/>
        <w:autoSpaceDN w:val="0"/>
        <w:adjustRightInd w:val="0"/>
        <w:jc w:val="left"/>
        <w:textAlignment w:val="baseline"/>
        <w:rPr>
          <w:rFonts w:ascii="Consolas" w:hAnsi="Consolas" w:cs="Consolas"/>
        </w:rPr>
      </w:pPr>
    </w:p>
    <w:p w:rsidR="004E48C0" w:rsidRPr="00D62EC4" w:rsidRDefault="004E48C0" w:rsidP="004E48C0">
      <w:pPr>
        <w:widowControl w:val="0"/>
        <w:numPr>
          <w:ilvl w:val="0"/>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Mangal"/>
          <w:b/>
          <w:kern w:val="3"/>
          <w:lang w:eastAsia="zh-CN" w:bidi="hi-IN"/>
        </w:rPr>
        <w:t>DO PREÇO</w:t>
      </w:r>
    </w:p>
    <w:p w:rsidR="004E48C0" w:rsidRPr="00D62EC4" w:rsidRDefault="004E48C0" w:rsidP="004E48C0">
      <w:pPr>
        <w:widowControl w:val="0"/>
        <w:numPr>
          <w:ilvl w:val="1"/>
          <w:numId w:val="18"/>
        </w:numPr>
        <w:suppressAutoHyphens/>
        <w:overflowPunct w:val="0"/>
        <w:autoSpaceDE w:val="0"/>
        <w:autoSpaceDN w:val="0"/>
        <w:adjustRightInd w:val="0"/>
        <w:ind w:left="709" w:hanging="709"/>
        <w:jc w:val="both"/>
        <w:textAlignment w:val="baseline"/>
        <w:rPr>
          <w:rFonts w:ascii="Consolas" w:eastAsia="SimSun" w:hAnsi="Consolas" w:cs="Mangal"/>
          <w:b/>
          <w:kern w:val="3"/>
          <w:lang w:eastAsia="zh-CN" w:bidi="hi-IN"/>
        </w:rPr>
      </w:pPr>
      <w:r w:rsidRPr="00D62EC4">
        <w:rPr>
          <w:rFonts w:ascii="Consolas" w:eastAsia="SimSun" w:hAnsi="Consolas" w:cs="Mangal"/>
          <w:kern w:val="3"/>
          <w:szCs w:val="24"/>
          <w:lang w:eastAsia="zh-CN" w:bidi="hi-IN"/>
        </w:rPr>
        <w:t>O</w:t>
      </w:r>
      <w:r w:rsidRPr="00D62EC4">
        <w:rPr>
          <w:rFonts w:ascii="Consolas" w:eastAsia="SimSun" w:hAnsi="Consolas" w:cs="Mangal"/>
          <w:szCs w:val="24"/>
          <w:lang w:eastAsia="zh-CN" w:bidi="hi-IN"/>
        </w:rPr>
        <w:t xml:space="preserve"> preço deverá ser cotado de forma unitária e total dos produtos ou serviços, já incluídos os tributos, encargos, fretes, seguros e demais ônus</w:t>
      </w:r>
      <w:r w:rsidRPr="00D62EC4">
        <w:rPr>
          <w:rFonts w:ascii="Consolas" w:eastAsia="SimSun" w:hAnsi="Consolas" w:cs="Mangal"/>
          <w:b/>
          <w:szCs w:val="24"/>
          <w:lang w:eastAsia="zh-CN" w:bidi="hi-IN"/>
        </w:rPr>
        <w:t xml:space="preserve">. </w:t>
      </w:r>
      <w:r w:rsidRPr="00D62EC4">
        <w:rPr>
          <w:rFonts w:ascii="Consolas" w:eastAsia="SimSun" w:hAnsi="Consolas" w:cs="Mangal"/>
          <w:szCs w:val="24"/>
          <w:lang w:eastAsia="zh-CN" w:bidi="hi-IN"/>
        </w:rPr>
        <w:t xml:space="preserve">O vencedor será àquele licitante que ofertar o </w:t>
      </w:r>
      <w:r>
        <w:rPr>
          <w:rFonts w:ascii="Consolas" w:eastAsia="SimSun" w:hAnsi="Consolas" w:cs="Mangal"/>
          <w:b/>
          <w:kern w:val="3"/>
          <w:szCs w:val="24"/>
          <w:lang w:eastAsia="zh-CN" w:bidi="hi-IN"/>
        </w:rPr>
        <w:t>Menor preço - Global</w:t>
      </w:r>
      <w:r w:rsidRPr="00D62EC4">
        <w:rPr>
          <w:rFonts w:ascii="Consolas" w:eastAsia="SimSun" w:hAnsi="Consolas" w:cs="Mangal"/>
          <w:szCs w:val="24"/>
          <w:lang w:eastAsia="zh-CN" w:bidi="hi-IN"/>
        </w:rPr>
        <w:t>, com somente duas casas decimais após a vírgula, conforme características solicitadas do objeto, não podendo ser superior ao preço de referência constante do Anexo I</w:t>
      </w:r>
      <w:r w:rsidRPr="00D62EC4">
        <w:rPr>
          <w:rFonts w:ascii="Consolas" w:eastAsia="SimSun" w:hAnsi="Consolas" w:cs="Mangal"/>
          <w:kern w:val="3"/>
          <w:szCs w:val="24"/>
          <w:lang w:eastAsia="zh-CN" w:bidi="hi-IN"/>
        </w:rPr>
        <w:t>.</w:t>
      </w:r>
    </w:p>
    <w:p w:rsidR="004E48C0" w:rsidRPr="00D62EC4" w:rsidRDefault="004E48C0" w:rsidP="004E48C0">
      <w:pPr>
        <w:widowControl w:val="0"/>
        <w:suppressAutoHyphens/>
        <w:autoSpaceDN w:val="0"/>
        <w:ind w:left="792"/>
        <w:jc w:val="both"/>
        <w:textAlignment w:val="baseline"/>
        <w:rPr>
          <w:rFonts w:ascii="Consolas" w:eastAsia="SimSun" w:hAnsi="Consolas" w:cs="Mangal"/>
          <w:b/>
          <w:kern w:val="3"/>
          <w:lang w:eastAsia="zh-CN" w:bidi="hi-IN"/>
        </w:rPr>
      </w:pPr>
    </w:p>
    <w:p w:rsidR="004E48C0" w:rsidRPr="00D62EC4" w:rsidRDefault="004E48C0" w:rsidP="004E48C0">
      <w:pPr>
        <w:widowControl w:val="0"/>
        <w:numPr>
          <w:ilvl w:val="0"/>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b/>
          <w:bCs/>
          <w:kern w:val="3"/>
          <w:lang w:eastAsia="zh-CN" w:bidi="hi-IN"/>
        </w:rPr>
        <w:t>PARTICIPAÇÃO DAS MICROEMPRESAS, EMPRESAS DE PEQUENO PORTE E COOPERATIVAS</w:t>
      </w:r>
    </w:p>
    <w:p w:rsidR="004E48C0" w:rsidRPr="00D62EC4" w:rsidRDefault="004E48C0" w:rsidP="004E48C0">
      <w:pPr>
        <w:widowControl w:val="0"/>
        <w:numPr>
          <w:ilvl w:val="1"/>
          <w:numId w:val="18"/>
        </w:numPr>
        <w:suppressAutoHyphens/>
        <w:overflowPunct w:val="0"/>
        <w:autoSpaceDE w:val="0"/>
        <w:autoSpaceDN w:val="0"/>
        <w:adjustRightInd w:val="0"/>
        <w:ind w:left="709" w:hanging="709"/>
        <w:jc w:val="both"/>
        <w:textAlignment w:val="baseline"/>
        <w:rPr>
          <w:rFonts w:ascii="Consolas" w:eastAsia="SimSun" w:hAnsi="Consolas" w:cs="Mangal"/>
          <w:b/>
          <w:kern w:val="3"/>
          <w:lang w:eastAsia="zh-CN" w:bidi="hi-IN"/>
        </w:rPr>
      </w:pPr>
      <w:r w:rsidRPr="00D62EC4">
        <w:rPr>
          <w:rFonts w:ascii="Consolas" w:eastAsia="SimSun" w:hAnsi="Consolas" w:cs="Courier New"/>
          <w:kern w:val="3"/>
          <w:lang w:eastAsia="zh-CN" w:bidi="hi-IN"/>
        </w:rPr>
        <w:t xml:space="preserve">A empresa de pequeno porte e a microempresa que pretender se utilizar dos benefícios previstos nos artigos 42 a 45 da Lei Complementar n° 123/2006, de 14 de dezembro de 2006, deverá comprovar seu enquadramento em tal situação jurídica através de </w:t>
      </w:r>
      <w:r w:rsidRPr="00D62EC4">
        <w:rPr>
          <w:rFonts w:ascii="Consolas" w:eastAsia="SimSun" w:hAnsi="Consolas" w:cs="Courier New"/>
          <w:b/>
          <w:kern w:val="3"/>
          <w:lang w:eastAsia="zh-CN" w:bidi="hi-IN"/>
        </w:rPr>
        <w:t xml:space="preserve">certidão expedida pela Junta Comercial (conforme artigo 8° da </w:t>
      </w:r>
      <w:r w:rsidRPr="00D62EC4">
        <w:rPr>
          <w:rFonts w:ascii="Consolas" w:eastAsia="SimSun" w:hAnsi="Consolas" w:cs="Courier New"/>
          <w:b/>
          <w:kern w:val="3"/>
          <w:lang w:eastAsia="zh-CN" w:bidi="hi-IN"/>
        </w:rPr>
        <w:lastRenderedPageBreak/>
        <w:t>Instrução Normativa n° 103 de 30/04/2007) OU por meio de declaração firmada por contador.</w:t>
      </w:r>
    </w:p>
    <w:p w:rsidR="004E48C0" w:rsidRPr="00D62EC4" w:rsidRDefault="004E48C0" w:rsidP="004E48C0">
      <w:pPr>
        <w:widowControl w:val="0"/>
        <w:numPr>
          <w:ilvl w:val="2"/>
          <w:numId w:val="18"/>
        </w:numPr>
        <w:suppressAutoHyphens/>
        <w:overflowPunct w:val="0"/>
        <w:autoSpaceDE w:val="0"/>
        <w:autoSpaceDN w:val="0"/>
        <w:adjustRightInd w:val="0"/>
        <w:ind w:left="1134" w:hanging="1134"/>
        <w:jc w:val="both"/>
        <w:textAlignment w:val="baseline"/>
        <w:rPr>
          <w:rFonts w:ascii="Consolas" w:eastAsia="SimSun" w:hAnsi="Consolas" w:cs="Mangal"/>
          <w:b/>
          <w:kern w:val="3"/>
          <w:lang w:eastAsia="zh-CN" w:bidi="hi-IN"/>
        </w:rPr>
      </w:pPr>
      <w:r w:rsidRPr="00D62EC4">
        <w:rPr>
          <w:rFonts w:ascii="Consolas" w:eastAsia="SimSun" w:hAnsi="Consolas" w:cs="Courier New"/>
          <w:b/>
          <w:kern w:val="3"/>
          <w:lang w:eastAsia="zh-CN" w:bidi="hi-IN"/>
        </w:rPr>
        <w:t xml:space="preserve">A certidão ou declaração </w:t>
      </w:r>
      <w:proofErr w:type="gramStart"/>
      <w:r w:rsidRPr="00D62EC4">
        <w:rPr>
          <w:rFonts w:ascii="Consolas" w:eastAsia="SimSun" w:hAnsi="Consolas" w:cs="Courier New"/>
          <w:b/>
          <w:kern w:val="3"/>
          <w:lang w:eastAsia="zh-CN" w:bidi="hi-IN"/>
        </w:rPr>
        <w:t>mencionadas no item anterior</w:t>
      </w:r>
      <w:proofErr w:type="gramEnd"/>
      <w:r w:rsidRPr="00D62EC4">
        <w:rPr>
          <w:rFonts w:ascii="Consolas" w:eastAsia="SimSun" w:hAnsi="Consolas" w:cs="Courier New"/>
          <w:b/>
          <w:kern w:val="3"/>
          <w:lang w:eastAsia="zh-CN" w:bidi="hi-IN"/>
        </w:rPr>
        <w:t xml:space="preserve"> deverá ser entregue no início da sessão pública de pregão ao pregoeiro, fora dos envelopes de preços e da documentação, juntamente com o credenciamento.</w:t>
      </w:r>
    </w:p>
    <w:p w:rsidR="004E48C0" w:rsidRPr="00D62EC4" w:rsidRDefault="004E48C0" w:rsidP="004E48C0">
      <w:pPr>
        <w:widowControl w:val="0"/>
        <w:numPr>
          <w:ilvl w:val="2"/>
          <w:numId w:val="18"/>
        </w:numPr>
        <w:suppressAutoHyphens/>
        <w:overflowPunct w:val="0"/>
        <w:autoSpaceDE w:val="0"/>
        <w:autoSpaceDN w:val="0"/>
        <w:adjustRightInd w:val="0"/>
        <w:ind w:left="1134" w:hanging="1134"/>
        <w:jc w:val="both"/>
        <w:textAlignment w:val="baseline"/>
        <w:rPr>
          <w:rFonts w:ascii="Consolas" w:eastAsia="SimSun" w:hAnsi="Consolas" w:cs="Mangal"/>
          <w:b/>
          <w:kern w:val="3"/>
          <w:lang w:eastAsia="zh-CN" w:bidi="hi-IN"/>
        </w:rPr>
      </w:pPr>
      <w:r w:rsidRPr="00D62EC4">
        <w:rPr>
          <w:rFonts w:ascii="Consolas" w:eastAsia="SimSun" w:hAnsi="Consolas" w:cs="Courier New"/>
          <w:kern w:val="3"/>
          <w:lang w:eastAsia="zh-CN" w:bidi="hi-IN"/>
        </w:rPr>
        <w:t xml:space="preserve">O credenciamento do licitante como microempresa ou empresa de pequeno porte, somente será procedido pelo Pregoeiro e Equipe de Apoio, se o interessado comprovar tal situação jurídica, na forma estabelecida no </w:t>
      </w:r>
      <w:r w:rsidRPr="00D62EC4">
        <w:rPr>
          <w:rFonts w:ascii="Consolas" w:eastAsia="SimSun" w:hAnsi="Consolas" w:cs="Courier New"/>
          <w:b/>
          <w:kern w:val="3"/>
          <w:lang w:eastAsia="zh-CN" w:bidi="hi-IN"/>
        </w:rPr>
        <w:t xml:space="preserve">item 3.1 </w:t>
      </w:r>
      <w:r w:rsidRPr="00D62EC4">
        <w:rPr>
          <w:rFonts w:ascii="Consolas" w:eastAsia="SimSun" w:hAnsi="Consolas" w:cs="Courier New"/>
          <w:kern w:val="3"/>
          <w:lang w:eastAsia="zh-CN" w:bidi="hi-IN"/>
        </w:rPr>
        <w:t>deste Edital.</w:t>
      </w:r>
    </w:p>
    <w:p w:rsidR="004E48C0" w:rsidRPr="00D62EC4" w:rsidRDefault="004E48C0" w:rsidP="004E48C0">
      <w:pPr>
        <w:widowControl w:val="0"/>
        <w:numPr>
          <w:ilvl w:val="2"/>
          <w:numId w:val="18"/>
        </w:numPr>
        <w:suppressAutoHyphens/>
        <w:overflowPunct w:val="0"/>
        <w:autoSpaceDE w:val="0"/>
        <w:autoSpaceDN w:val="0"/>
        <w:adjustRightInd w:val="0"/>
        <w:ind w:left="1134" w:hanging="1134"/>
        <w:jc w:val="both"/>
        <w:textAlignment w:val="baseline"/>
        <w:rPr>
          <w:rFonts w:ascii="Consolas" w:eastAsia="SimSun" w:hAnsi="Consolas" w:cs="Mangal"/>
          <w:b/>
          <w:kern w:val="3"/>
          <w:lang w:eastAsia="zh-CN" w:bidi="hi-IN"/>
        </w:rPr>
      </w:pPr>
      <w:r w:rsidRPr="00D62EC4">
        <w:rPr>
          <w:rFonts w:ascii="Consolas" w:eastAsia="SimSun" w:hAnsi="Consolas" w:cs="Courier New"/>
          <w:kern w:val="3"/>
          <w:lang w:eastAsia="zh-CN" w:bidi="hi-IN"/>
        </w:rPr>
        <w:t xml:space="preserve">A não comprovação de enquadramento da empresa como ME ou EPP, na forma estabelecida no </w:t>
      </w:r>
      <w:r w:rsidRPr="00D62EC4">
        <w:rPr>
          <w:rFonts w:ascii="Consolas" w:eastAsia="SimSun" w:hAnsi="Consolas" w:cs="Courier New"/>
          <w:b/>
          <w:kern w:val="3"/>
          <w:lang w:eastAsia="zh-CN" w:bidi="hi-IN"/>
        </w:rPr>
        <w:t xml:space="preserve">item 3.1 </w:t>
      </w:r>
      <w:r w:rsidRPr="00D62EC4">
        <w:rPr>
          <w:rFonts w:ascii="Consolas" w:eastAsia="SimSun" w:hAnsi="Consolas" w:cs="Courier New"/>
          <w:kern w:val="3"/>
          <w:lang w:eastAsia="zh-CN" w:bidi="hi-IN"/>
        </w:rPr>
        <w:t>deste Edital, significa renúncia expressa e consciente, desobrigando o Pregoeiro da aplicação dos benefícios da Lei Complementar n° 123/2006, ao presente certame.</w:t>
      </w:r>
    </w:p>
    <w:p w:rsidR="004E48C0" w:rsidRPr="00D62EC4" w:rsidRDefault="004E48C0" w:rsidP="004E48C0">
      <w:pPr>
        <w:widowControl w:val="0"/>
        <w:numPr>
          <w:ilvl w:val="2"/>
          <w:numId w:val="18"/>
        </w:numPr>
        <w:suppressAutoHyphens/>
        <w:overflowPunct w:val="0"/>
        <w:autoSpaceDE w:val="0"/>
        <w:autoSpaceDN w:val="0"/>
        <w:adjustRightInd w:val="0"/>
        <w:ind w:left="1134" w:hanging="1134"/>
        <w:jc w:val="both"/>
        <w:textAlignment w:val="baseline"/>
        <w:rPr>
          <w:rFonts w:ascii="Consolas" w:eastAsia="SimSun" w:hAnsi="Consolas" w:cs="Mangal"/>
          <w:b/>
          <w:kern w:val="3"/>
          <w:lang w:eastAsia="zh-CN" w:bidi="hi-IN"/>
        </w:rPr>
      </w:pPr>
      <w:r w:rsidRPr="00D62EC4">
        <w:rPr>
          <w:rFonts w:ascii="Consolas" w:eastAsia="SimSun" w:hAnsi="Consolas" w:cs="Courier New"/>
          <w:kern w:val="3"/>
          <w:lang w:eastAsia="zh-CN" w:bidi="hi-IN"/>
        </w:rPr>
        <w:t>A responsabilidade pela declaração de enquadramento como microempresa ou empresa de pequeno porte é única e exclusiva do licitante que, inclusive, se sujeita a todas as consequências legais que possam advir de um enquadramento falso ou errôneo.</w:t>
      </w:r>
    </w:p>
    <w:p w:rsidR="004E48C0" w:rsidRPr="00D62EC4" w:rsidRDefault="004E48C0" w:rsidP="004E48C0">
      <w:pPr>
        <w:widowControl w:val="0"/>
        <w:numPr>
          <w:ilvl w:val="2"/>
          <w:numId w:val="18"/>
        </w:numPr>
        <w:suppressAutoHyphens/>
        <w:overflowPunct w:val="0"/>
        <w:autoSpaceDE w:val="0"/>
        <w:autoSpaceDN w:val="0"/>
        <w:adjustRightInd w:val="0"/>
        <w:ind w:left="1134" w:hanging="1134"/>
        <w:jc w:val="both"/>
        <w:textAlignment w:val="baseline"/>
        <w:rPr>
          <w:rFonts w:ascii="Consolas" w:eastAsia="SimSun" w:hAnsi="Consolas" w:cs="Mangal"/>
          <w:b/>
          <w:kern w:val="3"/>
          <w:lang w:eastAsia="zh-CN" w:bidi="hi-IN"/>
        </w:rPr>
      </w:pPr>
      <w:r w:rsidRPr="00D62EC4">
        <w:rPr>
          <w:rFonts w:ascii="Consolas" w:eastAsia="SimSun" w:hAnsi="Consolas" w:cs="Courier New"/>
          <w:kern w:val="3"/>
          <w:lang w:eastAsia="zh-CN" w:bidi="hi-IN"/>
        </w:rPr>
        <w:t>As cooperativas que tenham auferido no ano calendário anterior, receita bruta até o limite de 3.600.000,00 (três milhões e seiscentos mil reais), gozarão dos benefícios previstos nos art. 42 a 45 da Lei Complementar 123, de 14 de dezembro de 2006, conforme o disposto no art. 34, da Lei 11.488, de 15 de junho de 2007, desde que também apresentem, fora dos envelopes, no momento do credenciamento, declaração, firmada pela (Junta Comercial), de que se enquadram no limite de receita referido acima.</w:t>
      </w:r>
    </w:p>
    <w:p w:rsidR="004E48C0" w:rsidRPr="00D62EC4" w:rsidRDefault="004E48C0" w:rsidP="004E48C0">
      <w:pPr>
        <w:widowControl w:val="0"/>
        <w:numPr>
          <w:ilvl w:val="1"/>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b/>
          <w:bCs/>
          <w:kern w:val="3"/>
          <w:lang w:eastAsia="zh-CN" w:bidi="hi-IN"/>
        </w:rPr>
        <w:t>DA HABILITAÇÃO DAS ME E EPP</w:t>
      </w:r>
    </w:p>
    <w:p w:rsidR="004E48C0" w:rsidRPr="00D62EC4" w:rsidRDefault="004E48C0" w:rsidP="004E48C0">
      <w:pPr>
        <w:widowControl w:val="0"/>
        <w:numPr>
          <w:ilvl w:val="2"/>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kern w:val="3"/>
          <w:lang w:eastAsia="zh-CN" w:bidi="hi-IN"/>
        </w:rPr>
        <w:t>As microempresas e empresas de pequeno porte, por ocasião da participação, deverão apresentar toda a documentação exigida para efeito de comprovação de regularidade fiscal, mesmo que esta apresente alguma restrição, atendendo o que determina o art. 43 da Lei Complementar 123/06.</w:t>
      </w:r>
    </w:p>
    <w:p w:rsidR="004E48C0" w:rsidRPr="00D62EC4" w:rsidRDefault="004E48C0" w:rsidP="004E48C0">
      <w:pPr>
        <w:widowControl w:val="0"/>
        <w:numPr>
          <w:ilvl w:val="2"/>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kern w:val="3"/>
          <w:lang w:eastAsia="zh-CN" w:bidi="hi-IN"/>
        </w:rPr>
        <w:t xml:space="preserve">Havendo alguma restrição na comprovação da regularidade fiscal, será assegurado, às mesmas, o prazo de </w:t>
      </w:r>
      <w:proofErr w:type="gramStart"/>
      <w:r w:rsidRPr="00D62EC4">
        <w:rPr>
          <w:rFonts w:ascii="Consolas" w:eastAsia="SimSun" w:hAnsi="Consolas" w:cs="Courier New"/>
          <w:kern w:val="3"/>
          <w:lang w:eastAsia="zh-CN" w:bidi="hi-IN"/>
        </w:rPr>
        <w:t>5</w:t>
      </w:r>
      <w:proofErr w:type="gramEnd"/>
      <w:r w:rsidRPr="00D62EC4">
        <w:rPr>
          <w:rFonts w:ascii="Consolas" w:eastAsia="SimSun" w:hAnsi="Consolas" w:cs="Courier New"/>
          <w:kern w:val="3"/>
          <w:lang w:eastAsia="zh-CN" w:bidi="hi-IN"/>
        </w:rP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E48C0" w:rsidRPr="00D62EC4" w:rsidRDefault="004E48C0" w:rsidP="004E48C0">
      <w:pPr>
        <w:widowControl w:val="0"/>
        <w:numPr>
          <w:ilvl w:val="2"/>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kern w:val="3"/>
          <w:lang w:eastAsia="zh-CN" w:bidi="hi-IN"/>
        </w:rPr>
        <w:t>A não regularização da documentação, no prazo previsto no subitem anterior, implicará decadência do direito à contratação, sem prejuízo das sanções previstas no art. 81 da Lei Federal 8.666/93, sendo facultado à Administração convocar os licitantes remanescentes, na ordem de classificação, para a assinatura do contrato, ou revogar a licitação.</w:t>
      </w:r>
    </w:p>
    <w:p w:rsidR="004E48C0" w:rsidRPr="00D62EC4" w:rsidRDefault="004E48C0" w:rsidP="004E48C0">
      <w:pPr>
        <w:widowControl w:val="0"/>
        <w:suppressAutoHyphens/>
        <w:autoSpaceDN w:val="0"/>
        <w:jc w:val="both"/>
        <w:textAlignment w:val="baseline"/>
        <w:rPr>
          <w:rFonts w:ascii="Consolas" w:eastAsia="SimSun" w:hAnsi="Consolas" w:cs="Mangal"/>
          <w:b/>
          <w:kern w:val="3"/>
          <w:lang w:eastAsia="zh-CN" w:bidi="hi-IN"/>
        </w:rPr>
      </w:pPr>
    </w:p>
    <w:p w:rsidR="004E48C0" w:rsidRPr="00D62EC4" w:rsidRDefault="004E48C0" w:rsidP="004E48C0">
      <w:pPr>
        <w:widowControl w:val="0"/>
        <w:numPr>
          <w:ilvl w:val="0"/>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b/>
          <w:bCs/>
          <w:kern w:val="3"/>
          <w:lang w:eastAsia="zh-CN" w:bidi="hi-IN"/>
        </w:rPr>
        <w:t>DO LOCAL, DATA E HORÁRIO DE RECEBIMENTO E DE ABERTURA DOS ENVELOPES</w:t>
      </w:r>
    </w:p>
    <w:p w:rsidR="004E48C0" w:rsidRPr="00D62EC4" w:rsidRDefault="004E48C0" w:rsidP="004E48C0">
      <w:pPr>
        <w:widowControl w:val="0"/>
        <w:numPr>
          <w:ilvl w:val="1"/>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kern w:val="3"/>
          <w:lang w:eastAsia="zh-CN" w:bidi="hi-IN"/>
        </w:rPr>
        <w:t xml:space="preserve">A abertura desta licitação ocorrerá </w:t>
      </w:r>
      <w:r w:rsidRPr="00D62EC4">
        <w:rPr>
          <w:rFonts w:ascii="Consolas" w:eastAsia="SimSun" w:hAnsi="Consolas" w:cs="Courier New"/>
          <w:bCs/>
          <w:kern w:val="3"/>
          <w:lang w:eastAsia="zh-CN" w:bidi="hi-IN"/>
        </w:rPr>
        <w:t>no dia e hora constantes do preâmbulo deste Edital,</w:t>
      </w:r>
      <w:r w:rsidRPr="00D62EC4">
        <w:rPr>
          <w:rFonts w:ascii="Consolas" w:eastAsia="SimSun" w:hAnsi="Consolas" w:cs="Courier New"/>
          <w:kern w:val="3"/>
          <w:lang w:eastAsia="zh-CN" w:bidi="hi-IN"/>
        </w:rPr>
        <w:t xml:space="preserve"> na Sala de Reuniões da Comissão Permanente de Licitação, quando os interessados deverão apresentar os envelopes nº 01 - Propostas de Preços e nº 02 - Documentos de Habilitação ao Pregoeiro e/ou a Equipe de Apoio, bem como a declaração, em separado, dos envelopes acima mencionados, dando ciência de que preenchem plenamente os requisitos de habilitação estabelecidos no presente edital.</w:t>
      </w:r>
    </w:p>
    <w:p w:rsidR="004E48C0" w:rsidRPr="00D62EC4" w:rsidRDefault="004E48C0" w:rsidP="004E48C0">
      <w:pPr>
        <w:widowControl w:val="0"/>
        <w:numPr>
          <w:ilvl w:val="1"/>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kern w:val="3"/>
          <w:lang w:eastAsia="zh-CN" w:bidi="hi-IN"/>
        </w:rPr>
        <w:t>As empresas interessadas, através de seus representantes legais, poderão credenciar-se, mediante apresentação de documento próprio, junto ao Pregoeiro e/ou a Equipe de Apoio, a partir da retirada deste Edital.</w:t>
      </w:r>
    </w:p>
    <w:p w:rsidR="004E48C0" w:rsidRPr="00D62EC4" w:rsidRDefault="004E48C0" w:rsidP="004E48C0">
      <w:pPr>
        <w:widowControl w:val="0"/>
        <w:numPr>
          <w:ilvl w:val="1"/>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kern w:val="3"/>
          <w:lang w:eastAsia="zh-CN" w:bidi="hi-IN"/>
        </w:rPr>
        <w:t>Ocorrendo decretação de feriado ou qualquer outro fato superveniente que impeça a realização do certame na data marcada, a data constante deste edital será transferida, automaticamente, para o primeiro dia útil ou de expediente normal subsequente ao ora fixado.</w:t>
      </w:r>
    </w:p>
    <w:p w:rsidR="004E48C0" w:rsidRPr="00D62EC4" w:rsidRDefault="004E48C0" w:rsidP="004E48C0">
      <w:pPr>
        <w:widowControl w:val="0"/>
        <w:suppressAutoHyphens/>
        <w:autoSpaceDN w:val="0"/>
        <w:jc w:val="both"/>
        <w:textAlignment w:val="baseline"/>
        <w:rPr>
          <w:rFonts w:ascii="Consolas" w:eastAsia="SimSun" w:hAnsi="Consolas" w:cs="Mangal"/>
          <w:b/>
          <w:kern w:val="3"/>
          <w:lang w:eastAsia="zh-CN" w:bidi="hi-IN"/>
        </w:rPr>
      </w:pPr>
    </w:p>
    <w:p w:rsidR="004E48C0" w:rsidRPr="00D62EC4" w:rsidRDefault="004E48C0" w:rsidP="004E48C0">
      <w:pPr>
        <w:widowControl w:val="0"/>
        <w:numPr>
          <w:ilvl w:val="0"/>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b/>
          <w:kern w:val="3"/>
          <w:lang w:eastAsia="zh-CN" w:bidi="hi-IN"/>
        </w:rPr>
        <w:t>DA REPRESENTAÇÃO E DO CREDENCIAMENTO</w:t>
      </w:r>
    </w:p>
    <w:p w:rsidR="004E48C0" w:rsidRPr="00D62EC4" w:rsidRDefault="004E48C0" w:rsidP="004E48C0">
      <w:pPr>
        <w:widowControl w:val="0"/>
        <w:numPr>
          <w:ilvl w:val="1"/>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kern w:val="3"/>
          <w:lang w:eastAsia="zh-CN" w:bidi="hi-IN"/>
        </w:rPr>
        <w:t>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4E48C0" w:rsidRPr="00D62EC4" w:rsidRDefault="004E48C0" w:rsidP="004E48C0">
      <w:pPr>
        <w:widowControl w:val="0"/>
        <w:numPr>
          <w:ilvl w:val="2"/>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kern w:val="3"/>
          <w:lang w:eastAsia="zh-CN" w:bidi="hi-IN"/>
        </w:rPr>
        <w:t>A identificação será realizada, exclusivamente, através da apresentação de documento de identidade.</w:t>
      </w:r>
    </w:p>
    <w:p w:rsidR="004E48C0" w:rsidRPr="00D62EC4" w:rsidRDefault="004E48C0" w:rsidP="004E48C0">
      <w:pPr>
        <w:widowControl w:val="0"/>
        <w:numPr>
          <w:ilvl w:val="1"/>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kern w:val="3"/>
          <w:lang w:eastAsia="zh-CN" w:bidi="hi-IN"/>
        </w:rPr>
        <w:t xml:space="preserve">A documentação referente ao credenciamento de que trata o </w:t>
      </w:r>
      <w:r w:rsidRPr="00D62EC4">
        <w:rPr>
          <w:rFonts w:ascii="Consolas" w:eastAsia="SimSun" w:hAnsi="Consolas" w:cs="Courier New"/>
          <w:b/>
          <w:kern w:val="3"/>
          <w:lang w:eastAsia="zh-CN" w:bidi="hi-IN"/>
        </w:rPr>
        <w:t>item 5.1</w:t>
      </w:r>
      <w:r w:rsidRPr="00D62EC4">
        <w:rPr>
          <w:rFonts w:ascii="Consolas" w:eastAsia="SimSun" w:hAnsi="Consolas" w:cs="Courier New"/>
          <w:kern w:val="3"/>
          <w:lang w:eastAsia="zh-CN" w:bidi="hi-IN"/>
        </w:rPr>
        <w:t xml:space="preserve"> deverá ser apresentada fora dos envelopes.</w:t>
      </w:r>
    </w:p>
    <w:p w:rsidR="004E48C0" w:rsidRPr="00D62EC4" w:rsidRDefault="004E48C0" w:rsidP="004E48C0">
      <w:pPr>
        <w:widowControl w:val="0"/>
        <w:numPr>
          <w:ilvl w:val="1"/>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b/>
          <w:bCs/>
          <w:kern w:val="3"/>
          <w:lang w:eastAsia="zh-CN" w:bidi="hi-IN"/>
        </w:rPr>
        <w:t>O CREDENCIAMENTO SERÁ EFETUADO DA SEGUINTE FORMA:</w:t>
      </w:r>
    </w:p>
    <w:p w:rsidR="004E48C0" w:rsidRPr="00D62EC4" w:rsidRDefault="004E48C0" w:rsidP="004E48C0">
      <w:pPr>
        <w:widowControl w:val="0"/>
        <w:numPr>
          <w:ilvl w:val="2"/>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b/>
          <w:bCs/>
          <w:kern w:val="3"/>
          <w:u w:val="single"/>
          <w:lang w:eastAsia="zh-CN" w:bidi="hi-IN"/>
        </w:rPr>
        <w:t>SE REPRESENTADA DIRETAMENTE, POR MEIO DE DIRIGENTE, PROPRIETÁRIO, SÓCIO OU ASSEMELHADO, DEVERÁ APRESENTAR:</w:t>
      </w:r>
    </w:p>
    <w:p w:rsidR="004E48C0" w:rsidRPr="00D62EC4" w:rsidRDefault="004E48C0" w:rsidP="004E48C0">
      <w:pPr>
        <w:widowControl w:val="0"/>
        <w:numPr>
          <w:ilvl w:val="3"/>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kern w:val="3"/>
          <w:lang w:eastAsia="zh-CN" w:bidi="hi-IN"/>
        </w:rPr>
        <w:t>Cópia do respectivo Estatuto ou Contrato Social em vigor, devidamente registrado;</w:t>
      </w:r>
    </w:p>
    <w:p w:rsidR="004E48C0" w:rsidRPr="00D62EC4" w:rsidRDefault="004E48C0" w:rsidP="004E48C0">
      <w:pPr>
        <w:numPr>
          <w:ilvl w:val="3"/>
          <w:numId w:val="18"/>
        </w:numPr>
        <w:suppressAutoHyphens/>
        <w:overflowPunct w:val="0"/>
        <w:autoSpaceDE w:val="0"/>
        <w:autoSpaceDN w:val="0"/>
        <w:adjustRightInd w:val="0"/>
        <w:jc w:val="both"/>
        <w:textAlignment w:val="baseline"/>
        <w:rPr>
          <w:rFonts w:ascii="Consolas" w:hAnsi="Consolas" w:cs="Courier New"/>
          <w:b/>
          <w:lang w:eastAsia="pt-BR"/>
        </w:rPr>
      </w:pPr>
      <w:r w:rsidRPr="00D62EC4">
        <w:rPr>
          <w:rFonts w:ascii="Consolas" w:hAnsi="Consolas" w:cs="Courier New"/>
          <w:lang w:eastAsia="pt-BR"/>
        </w:rPr>
        <w:t xml:space="preserve">Documento de eleição de seus administradores, em se tratando de sociedade </w:t>
      </w:r>
      <w:r w:rsidRPr="00D62EC4">
        <w:rPr>
          <w:rFonts w:ascii="Consolas" w:hAnsi="Consolas" w:cs="Courier New"/>
          <w:b/>
          <w:lang w:eastAsia="pt-BR"/>
        </w:rPr>
        <w:t>comercial ou de sociedade por ações;</w:t>
      </w:r>
    </w:p>
    <w:p w:rsidR="004E48C0" w:rsidRPr="00D62EC4" w:rsidRDefault="004E48C0" w:rsidP="004E48C0">
      <w:pPr>
        <w:numPr>
          <w:ilvl w:val="3"/>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Inscrição do ato constitutivo, acompanhado de prova de diretoria em exercício, no caso de sociedade civil;</w:t>
      </w:r>
    </w:p>
    <w:p w:rsidR="004E48C0" w:rsidRPr="00D62EC4" w:rsidRDefault="004E48C0" w:rsidP="004E48C0">
      <w:pPr>
        <w:numPr>
          <w:ilvl w:val="3"/>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4E48C0" w:rsidRPr="00D62EC4" w:rsidRDefault="004E48C0" w:rsidP="004E48C0">
      <w:pPr>
        <w:numPr>
          <w:ilvl w:val="3"/>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Registro comercial, se empresa individual;</w:t>
      </w:r>
    </w:p>
    <w:p w:rsidR="004E48C0" w:rsidRPr="00D62EC4" w:rsidRDefault="004E48C0" w:rsidP="004E48C0">
      <w:pPr>
        <w:numPr>
          <w:ilvl w:val="3"/>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Carta de credenciamento outorgado pelos representantes legais da licitante, comprovando a existência dos necessários poderes para formulação de propostas e para prática de todos os demais atos inerentes ao certame;</w:t>
      </w:r>
    </w:p>
    <w:p w:rsidR="004E48C0" w:rsidRPr="00D62EC4" w:rsidRDefault="004E48C0" w:rsidP="004E48C0">
      <w:pPr>
        <w:numPr>
          <w:ilvl w:val="3"/>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Declaração de preenchimento dos requisitos de habilitação, em atendimento ao inciso VII, do artigo 4º, da Lei Federal nº 10.520, de 17 de julho de 2002, em que a empresa declara, sob as penas da Lei, que preenche plenamente os requisitos de habilitação estabelecidos pelo presente edital e ciente da obrigatoriedade de declarar ocorrências posteriores.</w:t>
      </w:r>
    </w:p>
    <w:p w:rsidR="004E48C0" w:rsidRPr="00D62EC4" w:rsidRDefault="004E48C0" w:rsidP="004E48C0">
      <w:pPr>
        <w:widowControl w:val="0"/>
        <w:numPr>
          <w:ilvl w:val="2"/>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b/>
          <w:bCs/>
          <w:kern w:val="3"/>
          <w:u w:val="single"/>
          <w:lang w:eastAsia="zh-CN" w:bidi="hi-IN"/>
        </w:rPr>
        <w:t>SE REPRESENTADA POR PROCURADOR, DEVERÁ APRESENTAR</w:t>
      </w:r>
    </w:p>
    <w:p w:rsidR="004E48C0" w:rsidRPr="00D62EC4" w:rsidRDefault="004E48C0" w:rsidP="004E48C0">
      <w:pPr>
        <w:numPr>
          <w:ilvl w:val="3"/>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 xml:space="preserve">Instrumento público ou particular de procuração, este com a firma do outorgante reconhecida, em que </w:t>
      </w:r>
      <w:proofErr w:type="gramStart"/>
      <w:r w:rsidRPr="00D62EC4">
        <w:rPr>
          <w:rFonts w:ascii="Consolas" w:hAnsi="Consolas" w:cs="Courier New"/>
          <w:lang w:eastAsia="pt-BR"/>
        </w:rPr>
        <w:t>conste</w:t>
      </w:r>
      <w:proofErr w:type="gramEnd"/>
      <w:r w:rsidRPr="00D62EC4">
        <w:rPr>
          <w:rFonts w:ascii="Consolas" w:hAnsi="Consolas" w:cs="Courier New"/>
          <w:lang w:eastAsia="pt-BR"/>
        </w:rPr>
        <w:t xml:space="preserv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4E48C0" w:rsidRPr="00D62EC4" w:rsidRDefault="004E48C0" w:rsidP="004E48C0">
      <w:pPr>
        <w:numPr>
          <w:ilvl w:val="3"/>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Carta de credenciamento outorgado pelos representantes legais da licitante, comprovando a existência dos necessários poderes para formulação de propostas e para prática de todos os demais atos inerentes ao certame.</w:t>
      </w:r>
    </w:p>
    <w:p w:rsidR="004E48C0" w:rsidRPr="00D62EC4" w:rsidRDefault="004E48C0" w:rsidP="004E48C0">
      <w:pPr>
        <w:numPr>
          <w:ilvl w:val="3"/>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Declaração de preenchimento dos requisitos de habilitação, em atendimento ao inciso VII, do artigo 4º, da Lei Federal nº 10.520, de 17 de julho de 2002, em que a empresa declara, sob as penas da Lei, que preenche plenamente os requisitos de habilitação estabelecidos pelo presente edital e ciente da obrigatoriedade de declarar ocorrências posteriores.</w:t>
      </w:r>
    </w:p>
    <w:p w:rsidR="004E48C0" w:rsidRPr="00D62EC4" w:rsidRDefault="004E48C0" w:rsidP="004E48C0">
      <w:pPr>
        <w:suppressAutoHyphens/>
        <w:autoSpaceDN w:val="0"/>
        <w:jc w:val="both"/>
        <w:rPr>
          <w:rFonts w:ascii="Consolas" w:hAnsi="Consolas"/>
          <w:sz w:val="24"/>
          <w:szCs w:val="24"/>
          <w:lang w:eastAsia="pt-BR"/>
        </w:rPr>
      </w:pPr>
      <w:r w:rsidRPr="00D62EC4">
        <w:rPr>
          <w:rFonts w:ascii="Consolas" w:hAnsi="Consolas" w:cs="Courier New"/>
          <w:b/>
          <w:bCs/>
          <w:lang w:eastAsia="pt-BR"/>
        </w:rPr>
        <w:t xml:space="preserve">Observação </w:t>
      </w:r>
      <w:proofErr w:type="gramStart"/>
      <w:r w:rsidRPr="00D62EC4">
        <w:rPr>
          <w:rFonts w:ascii="Consolas" w:hAnsi="Consolas" w:cs="Courier New"/>
          <w:b/>
          <w:bCs/>
          <w:lang w:eastAsia="pt-BR"/>
        </w:rPr>
        <w:t>1</w:t>
      </w:r>
      <w:proofErr w:type="gramEnd"/>
      <w:r w:rsidRPr="00D62EC4">
        <w:rPr>
          <w:rFonts w:ascii="Consolas" w:hAnsi="Consolas" w:cs="Courier New"/>
          <w:b/>
          <w:bCs/>
          <w:lang w:eastAsia="pt-BR"/>
        </w:rPr>
        <w:t>:</w:t>
      </w:r>
      <w:r w:rsidRPr="00D62EC4">
        <w:rPr>
          <w:rFonts w:ascii="Consolas" w:hAnsi="Consolas" w:cs="Courier New"/>
          <w:lang w:eastAsia="pt-BR"/>
        </w:rPr>
        <w:t xml:space="preserve"> Em ambos os casos (</w:t>
      </w:r>
      <w:r w:rsidRPr="00D62EC4">
        <w:rPr>
          <w:rFonts w:ascii="Consolas" w:hAnsi="Consolas" w:cs="Courier New"/>
          <w:b/>
          <w:lang w:eastAsia="pt-BR"/>
        </w:rPr>
        <w:t>5.3.2.1</w:t>
      </w:r>
      <w:r w:rsidRPr="00D62EC4">
        <w:rPr>
          <w:rFonts w:ascii="Consolas" w:hAnsi="Consolas" w:cs="Courier New"/>
          <w:lang w:eastAsia="pt-BR"/>
        </w:rPr>
        <w:t xml:space="preserve"> e </w:t>
      </w:r>
      <w:r w:rsidRPr="00D62EC4">
        <w:rPr>
          <w:rFonts w:ascii="Consolas" w:hAnsi="Consolas" w:cs="Courier New"/>
          <w:b/>
          <w:lang w:eastAsia="pt-BR"/>
        </w:rPr>
        <w:t>5.3.2.2</w:t>
      </w:r>
      <w:r w:rsidRPr="00D62EC4">
        <w:rPr>
          <w:rFonts w:ascii="Consolas" w:hAnsi="Consolas" w:cs="Courier New"/>
          <w:lang w:eastAsia="pt-BR"/>
        </w:rPr>
        <w:t>), o instrumento de mandato deverá estar acompanhado do ato de investidura do outorgante como representante legal da empresa.</w:t>
      </w:r>
    </w:p>
    <w:p w:rsidR="004E48C0" w:rsidRPr="00D62EC4" w:rsidRDefault="004E48C0" w:rsidP="004E48C0">
      <w:pPr>
        <w:suppressAutoHyphens/>
        <w:autoSpaceDN w:val="0"/>
        <w:jc w:val="both"/>
        <w:rPr>
          <w:rFonts w:ascii="Consolas" w:hAnsi="Consolas"/>
          <w:sz w:val="24"/>
          <w:szCs w:val="24"/>
          <w:lang w:eastAsia="pt-BR"/>
        </w:rPr>
      </w:pPr>
      <w:r w:rsidRPr="00D62EC4">
        <w:rPr>
          <w:rFonts w:ascii="Consolas" w:hAnsi="Consolas" w:cs="Courier New"/>
          <w:b/>
          <w:bCs/>
          <w:lang w:eastAsia="pt-BR"/>
        </w:rPr>
        <w:t xml:space="preserve">Observação </w:t>
      </w:r>
      <w:proofErr w:type="gramStart"/>
      <w:r w:rsidRPr="00D62EC4">
        <w:rPr>
          <w:rFonts w:ascii="Consolas" w:hAnsi="Consolas" w:cs="Courier New"/>
          <w:b/>
          <w:bCs/>
          <w:lang w:eastAsia="pt-BR"/>
        </w:rPr>
        <w:t>2</w:t>
      </w:r>
      <w:proofErr w:type="gramEnd"/>
      <w:r w:rsidRPr="00D62EC4">
        <w:rPr>
          <w:rFonts w:ascii="Consolas" w:hAnsi="Consolas" w:cs="Courier New"/>
          <w:b/>
          <w:bCs/>
          <w:lang w:eastAsia="pt-BR"/>
        </w:rPr>
        <w:t>:</w:t>
      </w:r>
      <w:r w:rsidRPr="00D62EC4">
        <w:rPr>
          <w:rFonts w:ascii="Consolas" w:hAnsi="Consolas" w:cs="Courier New"/>
          <w:lang w:eastAsia="pt-BR"/>
        </w:rPr>
        <w:t xml:space="preserve"> Caso o contrato social ou o estatuto determinem que mais de uma pessoa deva assinar a carta de credenciamento para o representante da empresa, a falta de qualquer uma invalida o documento para os fins deste procedimento licitatório.</w:t>
      </w:r>
    </w:p>
    <w:p w:rsidR="004E48C0" w:rsidRPr="00D62EC4" w:rsidRDefault="004E48C0" w:rsidP="004E48C0">
      <w:pPr>
        <w:widowControl w:val="0"/>
        <w:numPr>
          <w:ilvl w:val="1"/>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kern w:val="3"/>
          <w:lang w:eastAsia="zh-CN" w:bidi="hi-IN"/>
        </w:rPr>
        <w:t>Para exercer os direitos de ofertar lances e ou manifestar intenção de recorrer, é obrigatório a licitante fazer-se representar em todas as sessões públicas referentes à licitação.</w:t>
      </w:r>
    </w:p>
    <w:p w:rsidR="004E48C0" w:rsidRPr="00D62EC4" w:rsidRDefault="004E48C0" w:rsidP="004E48C0">
      <w:pPr>
        <w:widowControl w:val="0"/>
        <w:suppressAutoHyphens/>
        <w:autoSpaceDN w:val="0"/>
        <w:jc w:val="both"/>
        <w:textAlignment w:val="baseline"/>
        <w:rPr>
          <w:rFonts w:ascii="Consolas" w:eastAsia="SimSun" w:hAnsi="Consolas" w:cs="Mangal"/>
          <w:b/>
          <w:kern w:val="3"/>
          <w:lang w:eastAsia="zh-CN" w:bidi="hi-IN"/>
        </w:rPr>
      </w:pPr>
    </w:p>
    <w:p w:rsidR="004E48C0" w:rsidRPr="00D62EC4" w:rsidRDefault="004E48C0" w:rsidP="004E48C0">
      <w:pPr>
        <w:widowControl w:val="0"/>
        <w:numPr>
          <w:ilvl w:val="0"/>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b/>
          <w:bCs/>
          <w:kern w:val="3"/>
          <w:lang w:eastAsia="zh-CN" w:bidi="hi-IN"/>
        </w:rPr>
        <w:lastRenderedPageBreak/>
        <w:t>DA PROPOSTA COMERCIAL</w:t>
      </w:r>
    </w:p>
    <w:p w:rsidR="004E48C0" w:rsidRPr="00D62EC4" w:rsidRDefault="004E48C0" w:rsidP="004E48C0">
      <w:pPr>
        <w:widowControl w:val="0"/>
        <w:numPr>
          <w:ilvl w:val="1"/>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kern w:val="3"/>
          <w:lang w:eastAsia="zh-CN" w:bidi="hi-IN"/>
        </w:rPr>
        <w:t>A Proposta de Preços deverá ser apresentada pelo anexo que acompanha o Edital, ou impressa em papel com identificação da empresa, em 01 (uma) via, desde que não ocorram modificações na especificação e ou ordens dos itens solicitados e redigidos em linguagem clara, sem emendas, rasuras ou entrelinhas, identificada, e assinada na última página e rubricada nas demais pelo representante legal da proponente a ser entregue em envelope devidamente fechado, contendo, na parte externa e frontal, as indicações:</w:t>
      </w:r>
    </w:p>
    <w:p w:rsidR="004E48C0" w:rsidRPr="00D62EC4" w:rsidRDefault="004E48C0" w:rsidP="004E48C0">
      <w:pPr>
        <w:widowControl w:val="0"/>
        <w:suppressAutoHyphens/>
        <w:autoSpaceDN w:val="0"/>
        <w:ind w:left="567"/>
        <w:jc w:val="both"/>
        <w:textAlignment w:val="baseline"/>
        <w:rPr>
          <w:rFonts w:ascii="Consolas" w:eastAsia="SimSun" w:hAnsi="Consolas" w:cs="Mangal"/>
          <w:b/>
          <w:kern w:val="3"/>
          <w:lang w:eastAsia="zh-CN" w:bidi="hi-IN"/>
        </w:rPr>
      </w:pPr>
    </w:p>
    <w:p w:rsidR="004E48C0" w:rsidRPr="00D62EC4" w:rsidRDefault="004E48C0" w:rsidP="004E48C0">
      <w:pPr>
        <w:overflowPunct w:val="0"/>
        <w:autoSpaceDE w:val="0"/>
        <w:autoSpaceDN w:val="0"/>
        <w:adjustRightInd w:val="0"/>
        <w:ind w:left="567"/>
        <w:jc w:val="left"/>
        <w:textAlignment w:val="baseline"/>
        <w:rPr>
          <w:rFonts w:ascii="Consolas" w:hAnsi="Consolas" w:cs="Consolas"/>
        </w:rPr>
      </w:pPr>
      <w:r w:rsidRPr="00D62EC4">
        <w:rPr>
          <w:rFonts w:ascii="Consolas" w:hAnsi="Consolas" w:cs="Consolas"/>
          <w:b/>
          <w:bCs/>
        </w:rPr>
        <w:t>ENVELOPE 01 - PROPOSTA</w:t>
      </w:r>
    </w:p>
    <w:p w:rsidR="004E48C0" w:rsidRPr="00D62EC4" w:rsidRDefault="004E48C0" w:rsidP="004E48C0">
      <w:pPr>
        <w:overflowPunct w:val="0"/>
        <w:autoSpaceDE w:val="0"/>
        <w:autoSpaceDN w:val="0"/>
        <w:adjustRightInd w:val="0"/>
        <w:ind w:left="567"/>
        <w:jc w:val="left"/>
        <w:textAlignment w:val="baseline"/>
        <w:rPr>
          <w:rFonts w:ascii="Consolas" w:hAnsi="Consolas" w:cs="Consolas"/>
        </w:rPr>
      </w:pPr>
      <w:r w:rsidRPr="00D62EC4">
        <w:rPr>
          <w:rFonts w:ascii="Consolas" w:hAnsi="Consolas" w:cs="Consolas"/>
        </w:rPr>
        <w:t>AO MUNICÍPIO DE SEVERIANO DE ALMEIDA, RS.</w:t>
      </w:r>
    </w:p>
    <w:p w:rsidR="004E48C0" w:rsidRPr="00D62EC4" w:rsidRDefault="004E48C0" w:rsidP="004E48C0">
      <w:pPr>
        <w:overflowPunct w:val="0"/>
        <w:autoSpaceDE w:val="0"/>
        <w:autoSpaceDN w:val="0"/>
        <w:adjustRightInd w:val="0"/>
        <w:ind w:left="567"/>
        <w:jc w:val="left"/>
        <w:textAlignment w:val="baseline"/>
        <w:rPr>
          <w:rFonts w:ascii="Consolas" w:hAnsi="Consolas" w:cs="Consolas"/>
        </w:rPr>
      </w:pPr>
      <w:r w:rsidRPr="00D62EC4">
        <w:rPr>
          <w:rFonts w:ascii="Consolas" w:hAnsi="Consolas" w:cs="Consolas"/>
        </w:rPr>
        <w:t>EDITAL DE LICITAÇÃO Nº</w:t>
      </w:r>
      <w:r>
        <w:rPr>
          <w:rFonts w:ascii="Consolas" w:hAnsi="Consolas" w:cs="Consolas"/>
        </w:rPr>
        <w:t>19</w:t>
      </w:r>
      <w:r w:rsidRPr="00D62EC4">
        <w:rPr>
          <w:rFonts w:ascii="Consolas" w:hAnsi="Consolas" w:cs="Consolas"/>
        </w:rPr>
        <w:t>/</w:t>
      </w:r>
      <w:r>
        <w:rPr>
          <w:rFonts w:ascii="Consolas" w:hAnsi="Consolas" w:cs="Consolas"/>
        </w:rPr>
        <w:t>2017</w:t>
      </w:r>
    </w:p>
    <w:p w:rsidR="004E48C0" w:rsidRPr="00D62EC4" w:rsidRDefault="004E48C0" w:rsidP="004E48C0">
      <w:pPr>
        <w:overflowPunct w:val="0"/>
        <w:autoSpaceDE w:val="0"/>
        <w:autoSpaceDN w:val="0"/>
        <w:adjustRightInd w:val="0"/>
        <w:ind w:left="567"/>
        <w:jc w:val="left"/>
        <w:textAlignment w:val="baseline"/>
        <w:rPr>
          <w:rFonts w:ascii="Consolas" w:hAnsi="Consolas" w:cs="Consolas"/>
        </w:rPr>
      </w:pPr>
      <w:r>
        <w:rPr>
          <w:rFonts w:ascii="Consolas" w:hAnsi="Consolas" w:cs="Consolas"/>
        </w:rPr>
        <w:t>Pregão</w:t>
      </w:r>
      <w:r w:rsidRPr="00D62EC4">
        <w:rPr>
          <w:rFonts w:ascii="Consolas" w:hAnsi="Consolas" w:cs="Consolas"/>
        </w:rPr>
        <w:t xml:space="preserve"> Nº</w:t>
      </w:r>
      <w:r>
        <w:rPr>
          <w:rFonts w:ascii="Consolas" w:hAnsi="Consolas" w:cs="Consolas"/>
        </w:rPr>
        <w:t>13</w:t>
      </w:r>
      <w:r w:rsidRPr="00D62EC4">
        <w:rPr>
          <w:rFonts w:ascii="Consolas" w:hAnsi="Consolas" w:cs="Consolas"/>
        </w:rPr>
        <w:t>/</w:t>
      </w:r>
      <w:r>
        <w:rPr>
          <w:rFonts w:ascii="Consolas" w:hAnsi="Consolas" w:cs="Consolas"/>
        </w:rPr>
        <w:t>2017</w:t>
      </w:r>
    </w:p>
    <w:p w:rsidR="004E48C0" w:rsidRPr="00D62EC4" w:rsidRDefault="004E48C0" w:rsidP="004E48C0">
      <w:pPr>
        <w:overflowPunct w:val="0"/>
        <w:autoSpaceDE w:val="0"/>
        <w:autoSpaceDN w:val="0"/>
        <w:adjustRightInd w:val="0"/>
        <w:ind w:left="567"/>
        <w:jc w:val="left"/>
        <w:textAlignment w:val="baseline"/>
        <w:rPr>
          <w:rFonts w:ascii="Consolas" w:hAnsi="Consolas" w:cs="Consolas"/>
        </w:rPr>
      </w:pPr>
      <w:r w:rsidRPr="00D62EC4">
        <w:rPr>
          <w:rFonts w:ascii="Consolas" w:hAnsi="Consolas" w:cs="Consolas"/>
        </w:rPr>
        <w:t xml:space="preserve">PROPONENTE: - </w:t>
      </w:r>
    </w:p>
    <w:p w:rsidR="004E48C0" w:rsidRPr="00D62EC4" w:rsidRDefault="004E48C0" w:rsidP="004E48C0">
      <w:pPr>
        <w:overflowPunct w:val="0"/>
        <w:autoSpaceDE w:val="0"/>
        <w:autoSpaceDN w:val="0"/>
        <w:adjustRightInd w:val="0"/>
        <w:jc w:val="left"/>
        <w:textAlignment w:val="baseline"/>
        <w:rPr>
          <w:rFonts w:ascii="Consolas" w:hAnsi="Consolas" w:cs="Consolas"/>
        </w:rPr>
      </w:pP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b/>
          <w:bCs/>
          <w:lang w:eastAsia="pt-BR"/>
        </w:rPr>
      </w:pPr>
      <w:r w:rsidRPr="00D62EC4">
        <w:rPr>
          <w:rFonts w:ascii="Consolas" w:hAnsi="Consolas" w:cs="Courier New"/>
          <w:b/>
          <w:bCs/>
          <w:lang w:eastAsia="pt-BR"/>
        </w:rPr>
        <w:t>NA PROPOSTA DE PREÇOS DEVERÁ CONSTAR:</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Nome e endereço do Proponente, Número de inscrição no Cadastro Nacional de Pessoa Jurídica (CNPJ), Telefones e e-mail, Modalidade e número da licitação, Valor unitário e valor total do item, com no máximo duas casas decimais, além da especificação clara, completa e detalhada do produto ofertado, prazo de validade da proposta, não inferior a 60 (sessenta) dias corridos, a contar da data de sua apresentação;</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Preço unitário e global, de acordo com os preços praticados no mercado, conforme estabelece o Art. 43, inciso IV da Lei nº 8.666/93, sendo os valores relativos a cada item (unitário e global) em algarismo e o valor global da proposta, expresso em moeda corrente nacional (R$), com no máximo duas casas decimais após a vírgula considerando as condições deste Edital;</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A apresentação da(s) proposta(s) implicará na plena aceitação, por parte do proponente, das condições estabelecidas neste Edital e seu(s) Anexo(s);</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Não serão aceitas propostas com ofertas não previstas neste Edital, nem preços ou vantagens baseados nas ofertas das demais proponentes;</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No valor unitário deverão estar incluídos os custos diretos e indiretos para a perfeita execução do contrato, tipo despesa com transporte, embalagem, entrega, descarregamento, garantia, seguros, encargos da legislação trabalhista e previdenciária;</w:t>
      </w:r>
    </w:p>
    <w:p w:rsidR="004E48C0" w:rsidRPr="00D62EC4" w:rsidRDefault="004E48C0" w:rsidP="004E48C0">
      <w:pPr>
        <w:suppressAutoHyphens/>
        <w:autoSpaceDN w:val="0"/>
        <w:ind w:left="567"/>
        <w:jc w:val="both"/>
        <w:rPr>
          <w:rFonts w:ascii="Consolas" w:hAnsi="Consolas" w:cs="Courier New"/>
          <w:lang w:eastAsia="pt-BR"/>
        </w:rPr>
      </w:pPr>
    </w:p>
    <w:p w:rsidR="004E48C0" w:rsidRPr="00D62EC4" w:rsidRDefault="004E48C0" w:rsidP="004E48C0">
      <w:pPr>
        <w:numPr>
          <w:ilvl w:val="0"/>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b/>
          <w:bCs/>
          <w:lang w:eastAsia="pt-BR"/>
        </w:rPr>
        <w:t>DA HABILITAÇÃO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Para habilitação deverá a empresa vencedora apresentar, no envelope nº 02 - Documentos de Habilitação, conforme descritos abaixo, em 01 (uma) via e em cópias autenticadas, obrigando-se a proponente a fornecer à Comissão Julgadora os originais correspondentes em qualquer época que lhes forem solicitados.</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Não serão aceitos protocolos, documentos em cópia não autenticada, nem documentos com prazo de validade vencido;</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Os proponentes interessados na autenticação das cópias pelo pregoeiro ou equipe de apoio, deverão procurar o pregoeiro ou equipe de apoio, antes do início da sessão de abertura da licitação para proceder à autenticação, pois, em hipótese alguma serão autenticadas durante a realização do certame;</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Todos os documentos exigidos para habilitação deverão estar no prazo de validade. Caso o órgão emissor não declare a validade do documento, esta será de 60 (sessenta) dias contados a partir da data de emissão;</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lastRenderedPageBreak/>
        <w:t xml:space="preserve">Os documentos necessários à </w:t>
      </w:r>
      <w:r w:rsidRPr="00D62EC4">
        <w:rPr>
          <w:rFonts w:ascii="Consolas" w:hAnsi="Consolas" w:cs="Courier New"/>
          <w:b/>
          <w:lang w:eastAsia="pt-BR"/>
        </w:rPr>
        <w:t>HABILITAÇÃO</w:t>
      </w:r>
      <w:r w:rsidRPr="00D62EC4">
        <w:rPr>
          <w:rFonts w:ascii="Consolas" w:hAnsi="Consolas" w:cs="Courier New"/>
          <w:lang w:eastAsia="pt-BR"/>
        </w:rPr>
        <w:t xml:space="preserve"> deverão ser apresentados em envelope indevassável, lacrado, contendo identificação do proponente na face externa e ainda os dizeres:</w:t>
      </w:r>
    </w:p>
    <w:p w:rsidR="004E48C0" w:rsidRPr="00D62EC4" w:rsidRDefault="004E48C0" w:rsidP="004E48C0">
      <w:pPr>
        <w:overflowPunct w:val="0"/>
        <w:autoSpaceDE w:val="0"/>
        <w:autoSpaceDN w:val="0"/>
        <w:adjustRightInd w:val="0"/>
        <w:jc w:val="left"/>
        <w:textAlignment w:val="baseline"/>
        <w:rPr>
          <w:rFonts w:ascii="Consolas" w:hAnsi="Consolas" w:cs="Consolas"/>
        </w:rPr>
      </w:pPr>
    </w:p>
    <w:p w:rsidR="004E48C0" w:rsidRPr="00D62EC4" w:rsidRDefault="004E48C0" w:rsidP="004E48C0">
      <w:pPr>
        <w:overflowPunct w:val="0"/>
        <w:autoSpaceDE w:val="0"/>
        <w:autoSpaceDN w:val="0"/>
        <w:adjustRightInd w:val="0"/>
        <w:ind w:left="567"/>
        <w:jc w:val="left"/>
        <w:textAlignment w:val="baseline"/>
        <w:rPr>
          <w:rFonts w:ascii="Consolas" w:hAnsi="Consolas" w:cs="Consolas"/>
        </w:rPr>
      </w:pPr>
      <w:r w:rsidRPr="00D62EC4">
        <w:rPr>
          <w:rFonts w:ascii="Consolas" w:hAnsi="Consolas" w:cs="Consolas"/>
          <w:b/>
          <w:bCs/>
        </w:rPr>
        <w:t>ENVELOPE 02 - DOCUMENTAÇÃO</w:t>
      </w:r>
    </w:p>
    <w:p w:rsidR="004E48C0" w:rsidRPr="00D62EC4" w:rsidRDefault="004E48C0" w:rsidP="004E48C0">
      <w:pPr>
        <w:overflowPunct w:val="0"/>
        <w:autoSpaceDE w:val="0"/>
        <w:autoSpaceDN w:val="0"/>
        <w:adjustRightInd w:val="0"/>
        <w:ind w:left="567"/>
        <w:jc w:val="left"/>
        <w:textAlignment w:val="baseline"/>
        <w:rPr>
          <w:rFonts w:ascii="Consolas" w:hAnsi="Consolas" w:cs="Consolas"/>
        </w:rPr>
      </w:pPr>
      <w:r w:rsidRPr="00D62EC4">
        <w:rPr>
          <w:rFonts w:ascii="Consolas" w:hAnsi="Consolas" w:cs="Consolas"/>
        </w:rPr>
        <w:t>AO MUNICÍPIO DE SEVERIANO DE ALMEIDA, RS.</w:t>
      </w:r>
    </w:p>
    <w:p w:rsidR="004E48C0" w:rsidRPr="00D62EC4" w:rsidRDefault="004E48C0" w:rsidP="004E48C0">
      <w:pPr>
        <w:overflowPunct w:val="0"/>
        <w:autoSpaceDE w:val="0"/>
        <w:autoSpaceDN w:val="0"/>
        <w:adjustRightInd w:val="0"/>
        <w:ind w:left="567"/>
        <w:jc w:val="left"/>
        <w:textAlignment w:val="baseline"/>
        <w:rPr>
          <w:rFonts w:ascii="Consolas" w:hAnsi="Consolas" w:cs="Consolas"/>
        </w:rPr>
      </w:pPr>
      <w:r w:rsidRPr="00D62EC4">
        <w:rPr>
          <w:rFonts w:ascii="Consolas" w:hAnsi="Consolas" w:cs="Consolas"/>
        </w:rPr>
        <w:t>EDITAL DE LICITAÇÃO Nº</w:t>
      </w:r>
      <w:r>
        <w:rPr>
          <w:rFonts w:ascii="Consolas" w:hAnsi="Consolas" w:cs="Consolas"/>
        </w:rPr>
        <w:t>19</w:t>
      </w:r>
      <w:r w:rsidRPr="00D62EC4">
        <w:rPr>
          <w:rFonts w:ascii="Consolas" w:hAnsi="Consolas" w:cs="Consolas"/>
        </w:rPr>
        <w:t>/</w:t>
      </w:r>
      <w:r>
        <w:rPr>
          <w:rFonts w:ascii="Consolas" w:hAnsi="Consolas" w:cs="Consolas"/>
        </w:rPr>
        <w:t>2017</w:t>
      </w:r>
    </w:p>
    <w:p w:rsidR="004E48C0" w:rsidRPr="00D62EC4" w:rsidRDefault="004E48C0" w:rsidP="004E48C0">
      <w:pPr>
        <w:overflowPunct w:val="0"/>
        <w:autoSpaceDE w:val="0"/>
        <w:autoSpaceDN w:val="0"/>
        <w:adjustRightInd w:val="0"/>
        <w:ind w:left="567"/>
        <w:jc w:val="left"/>
        <w:textAlignment w:val="baseline"/>
        <w:rPr>
          <w:rFonts w:ascii="Consolas" w:hAnsi="Consolas" w:cs="Consolas"/>
        </w:rPr>
      </w:pPr>
      <w:r>
        <w:rPr>
          <w:rFonts w:ascii="Consolas" w:hAnsi="Consolas" w:cs="Consolas"/>
        </w:rPr>
        <w:t>Pregão</w:t>
      </w:r>
      <w:r w:rsidRPr="00D62EC4">
        <w:rPr>
          <w:rFonts w:ascii="Consolas" w:hAnsi="Consolas" w:cs="Consolas"/>
        </w:rPr>
        <w:t xml:space="preserve"> Nº</w:t>
      </w:r>
      <w:r>
        <w:rPr>
          <w:rFonts w:ascii="Consolas" w:hAnsi="Consolas" w:cs="Consolas"/>
        </w:rPr>
        <w:t>13</w:t>
      </w:r>
      <w:r w:rsidRPr="00D62EC4">
        <w:rPr>
          <w:rFonts w:ascii="Consolas" w:hAnsi="Consolas" w:cs="Consolas"/>
        </w:rPr>
        <w:t>/</w:t>
      </w:r>
      <w:r>
        <w:rPr>
          <w:rFonts w:ascii="Consolas" w:hAnsi="Consolas" w:cs="Consolas"/>
        </w:rPr>
        <w:t>2017</w:t>
      </w:r>
    </w:p>
    <w:p w:rsidR="004E48C0" w:rsidRPr="00D62EC4" w:rsidRDefault="004E48C0" w:rsidP="004E48C0">
      <w:pPr>
        <w:overflowPunct w:val="0"/>
        <w:autoSpaceDE w:val="0"/>
        <w:autoSpaceDN w:val="0"/>
        <w:adjustRightInd w:val="0"/>
        <w:ind w:left="567"/>
        <w:jc w:val="left"/>
        <w:textAlignment w:val="baseline"/>
        <w:rPr>
          <w:rFonts w:ascii="Consolas" w:hAnsi="Consolas" w:cs="Consolas"/>
        </w:rPr>
      </w:pPr>
      <w:r w:rsidRPr="00D62EC4">
        <w:rPr>
          <w:rFonts w:ascii="Consolas" w:hAnsi="Consolas" w:cs="Consolas"/>
        </w:rPr>
        <w:t xml:space="preserve">PROPONENTE: - </w:t>
      </w:r>
    </w:p>
    <w:p w:rsidR="004E48C0" w:rsidRPr="00D62EC4" w:rsidRDefault="004E48C0" w:rsidP="004E48C0">
      <w:pPr>
        <w:widowControl w:val="0"/>
        <w:suppressAutoHyphens/>
        <w:autoSpaceDN w:val="0"/>
        <w:ind w:left="567"/>
        <w:jc w:val="both"/>
        <w:textAlignment w:val="baseline"/>
        <w:rPr>
          <w:rFonts w:ascii="Consolas" w:eastAsia="SimSun" w:hAnsi="Consolas" w:cs="Mangal"/>
          <w:b/>
          <w:kern w:val="3"/>
          <w:lang w:eastAsia="zh-CN" w:bidi="hi-IN"/>
        </w:rPr>
      </w:pPr>
    </w:p>
    <w:p w:rsidR="004E48C0" w:rsidRPr="00D62EC4" w:rsidRDefault="004E48C0" w:rsidP="004E48C0">
      <w:pPr>
        <w:widowControl w:val="0"/>
        <w:numPr>
          <w:ilvl w:val="1"/>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b/>
          <w:kern w:val="3"/>
          <w:lang w:eastAsia="zh-CN" w:bidi="hi-IN"/>
        </w:rPr>
        <w:t>OS PROPONENTES DEVERÃO APRESENTAR:</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b/>
          <w:bCs/>
          <w:lang w:eastAsia="pt-BR"/>
        </w:rPr>
      </w:pPr>
      <w:r w:rsidRPr="00D62EC4">
        <w:rPr>
          <w:rFonts w:ascii="Consolas" w:hAnsi="Consolas" w:cs="Courier New"/>
          <w:b/>
          <w:bCs/>
          <w:lang w:eastAsia="pt-BR"/>
        </w:rPr>
        <w:t>DOCUMENTOS RELATIVOS À HABILITAÇÃO JURÍDICA</w:t>
      </w:r>
    </w:p>
    <w:p w:rsidR="004E48C0" w:rsidRPr="00D62EC4" w:rsidRDefault="004E48C0" w:rsidP="004E48C0">
      <w:pPr>
        <w:numPr>
          <w:ilvl w:val="3"/>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Registro Comercial, no caso de empresa individual;</w:t>
      </w:r>
    </w:p>
    <w:p w:rsidR="004E48C0" w:rsidRPr="00D62EC4" w:rsidRDefault="004E48C0" w:rsidP="004E48C0">
      <w:pPr>
        <w:numPr>
          <w:ilvl w:val="3"/>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Cópia do ato constitutivo, estatuto ou contrato social em vigor, devidamente registrado, em se tratando de sociedades comerciais e no caso de sociedade por ações, acompanhado de documentos de eleição de seus administradores;</w:t>
      </w:r>
    </w:p>
    <w:p w:rsidR="004E48C0" w:rsidRPr="00D62EC4" w:rsidRDefault="004E48C0" w:rsidP="004E48C0">
      <w:pPr>
        <w:numPr>
          <w:ilvl w:val="3"/>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Inscrição do ato constitutivo, no caso de sociedades civis, acompanhada de prova de diretoria em exercício;</w:t>
      </w:r>
    </w:p>
    <w:p w:rsidR="004E48C0" w:rsidRPr="00D62EC4" w:rsidRDefault="004E48C0" w:rsidP="004E48C0">
      <w:pPr>
        <w:numPr>
          <w:ilvl w:val="3"/>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Decreto de autorização em se tratando de empresa ou sociedade estrangeira em funcionamento no País e ato de registro ou autorização para funcionamento expedido pelo órgão competente, quando a atividade assim exigir;</w:t>
      </w:r>
    </w:p>
    <w:p w:rsidR="004E48C0" w:rsidRPr="00D62EC4" w:rsidRDefault="004E48C0" w:rsidP="004E48C0">
      <w:pPr>
        <w:widowControl w:val="0"/>
        <w:numPr>
          <w:ilvl w:val="2"/>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b/>
          <w:bCs/>
          <w:kern w:val="3"/>
          <w:lang w:eastAsia="zh-CN" w:bidi="hi-IN"/>
        </w:rPr>
        <w:t>DOCUMENTOS RELATIVOS À REGULARIDADE FISCAL E TRABALHISTA:</w:t>
      </w:r>
    </w:p>
    <w:p w:rsidR="004E48C0" w:rsidRPr="00D62EC4" w:rsidRDefault="004E48C0" w:rsidP="004E48C0">
      <w:pPr>
        <w:numPr>
          <w:ilvl w:val="3"/>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Prova de Inscrição Ativa no Cadastro Geral de Contribuintes – CNPJ;</w:t>
      </w:r>
    </w:p>
    <w:p w:rsidR="004E48C0" w:rsidRPr="00D62EC4" w:rsidRDefault="004E48C0" w:rsidP="004E48C0">
      <w:pPr>
        <w:numPr>
          <w:ilvl w:val="3"/>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Prova de regularidade para com a Fazenda Federal, (Certidão conjunta de Débitos relativos a Tributos Federais e à Dívida Ativa da União);</w:t>
      </w:r>
    </w:p>
    <w:p w:rsidR="004E48C0" w:rsidRPr="00D62EC4" w:rsidRDefault="004E48C0" w:rsidP="004E48C0">
      <w:pPr>
        <w:numPr>
          <w:ilvl w:val="3"/>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Prova de regularidade da empresa com a Fazenda Estadual;</w:t>
      </w:r>
    </w:p>
    <w:p w:rsidR="004E48C0" w:rsidRPr="00D62EC4" w:rsidRDefault="004E48C0" w:rsidP="004E48C0">
      <w:pPr>
        <w:numPr>
          <w:ilvl w:val="3"/>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Prova de regularidade da empresa com a Fazenda Municipal, do domicílio ou sede do proponente;</w:t>
      </w:r>
    </w:p>
    <w:p w:rsidR="004E48C0" w:rsidRPr="00D62EC4" w:rsidRDefault="004E48C0" w:rsidP="004E48C0">
      <w:pPr>
        <w:numPr>
          <w:ilvl w:val="3"/>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Certificado de Regularidade de Situação (CRF) perante o Fundo de Garantia por Tempo de Serviço - FGTS;</w:t>
      </w:r>
    </w:p>
    <w:p w:rsidR="004E48C0" w:rsidRPr="00D62EC4" w:rsidRDefault="004E48C0" w:rsidP="004E48C0">
      <w:pPr>
        <w:numPr>
          <w:ilvl w:val="3"/>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Certidão Negativa de Débitos Trabalhista (CNDT) fornecido pela Justiça do Trabalho;</w:t>
      </w:r>
    </w:p>
    <w:p w:rsidR="004E48C0" w:rsidRPr="00D62EC4" w:rsidRDefault="004E48C0" w:rsidP="004E48C0">
      <w:pPr>
        <w:widowControl w:val="0"/>
        <w:numPr>
          <w:ilvl w:val="2"/>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b/>
          <w:bCs/>
          <w:kern w:val="3"/>
          <w:lang w:eastAsia="zh-CN" w:bidi="hi-IN"/>
        </w:rPr>
        <w:t>DOCUMENTOS RELATIVOS À QUALIFICAÇÃO ECONÔMICO-FINANCEIRA:</w:t>
      </w:r>
    </w:p>
    <w:p w:rsidR="004E48C0" w:rsidRPr="00D62EC4" w:rsidRDefault="004E48C0" w:rsidP="004E48C0">
      <w:pPr>
        <w:widowControl w:val="0"/>
        <w:numPr>
          <w:ilvl w:val="3"/>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kern w:val="3"/>
          <w:lang w:eastAsia="zh-CN" w:bidi="hi-IN"/>
        </w:rPr>
        <w:t>Certidão negativa de falência ou concordata ou execução patrimonial, expedida pelo distribuidor da sede da pessoa jurídica, com prazo não superior a 30 (trinta) dias da data designada para a apresentação do documento.</w:t>
      </w:r>
    </w:p>
    <w:p w:rsidR="004E48C0" w:rsidRPr="00D62EC4" w:rsidRDefault="004E48C0" w:rsidP="004E48C0">
      <w:pPr>
        <w:widowControl w:val="0"/>
        <w:numPr>
          <w:ilvl w:val="2"/>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b/>
          <w:bCs/>
          <w:kern w:val="3"/>
          <w:lang w:eastAsia="zh-CN" w:bidi="hi-IN"/>
        </w:rPr>
        <w:t>DECLARAÇÕES:</w:t>
      </w:r>
    </w:p>
    <w:p w:rsidR="004E48C0" w:rsidRPr="00D62EC4" w:rsidRDefault="004E48C0" w:rsidP="004E48C0">
      <w:pPr>
        <w:widowControl w:val="0"/>
        <w:numPr>
          <w:ilvl w:val="3"/>
          <w:numId w:val="18"/>
        </w:numPr>
        <w:suppressAutoHyphens/>
        <w:overflowPunct w:val="0"/>
        <w:autoSpaceDE w:val="0"/>
        <w:autoSpaceDN w:val="0"/>
        <w:adjustRightInd w:val="0"/>
        <w:jc w:val="both"/>
        <w:textAlignment w:val="baseline"/>
        <w:rPr>
          <w:rFonts w:ascii="Consolas" w:eastAsia="SimSun" w:hAnsi="Consolas" w:cs="Courier New"/>
          <w:bCs/>
          <w:kern w:val="3"/>
          <w:lang w:eastAsia="zh-CN" w:bidi="hi-IN"/>
        </w:rPr>
      </w:pPr>
      <w:r w:rsidRPr="00D62EC4">
        <w:rPr>
          <w:rFonts w:ascii="Consolas" w:eastAsia="SimSun" w:hAnsi="Consolas" w:cs="Courier New"/>
          <w:bCs/>
          <w:kern w:val="3"/>
          <w:lang w:eastAsia="zh-CN" w:bidi="hi-IN"/>
        </w:rPr>
        <w:t>Declaração da licitante de que não possui em seu quadro de pessoal empregado(s) com menos de 18 (dezoito) anos em trabalho noturno, perigoso ou insalubre e de 16 (dezesseis) anos em qualquer trabalho, salvo na condição de aprendiz, a partir dos 14 anos nos termos do inciso XXXIII, do art. 7º da Constituição Federal.</w:t>
      </w:r>
    </w:p>
    <w:p w:rsidR="004E48C0" w:rsidRPr="00D62EC4" w:rsidRDefault="004E48C0" w:rsidP="004E48C0">
      <w:pPr>
        <w:widowControl w:val="0"/>
        <w:numPr>
          <w:ilvl w:val="3"/>
          <w:numId w:val="18"/>
        </w:numPr>
        <w:suppressAutoHyphens/>
        <w:overflowPunct w:val="0"/>
        <w:autoSpaceDE w:val="0"/>
        <w:autoSpaceDN w:val="0"/>
        <w:adjustRightInd w:val="0"/>
        <w:jc w:val="both"/>
        <w:textAlignment w:val="baseline"/>
        <w:rPr>
          <w:rFonts w:ascii="Consolas" w:eastAsia="SimSun" w:hAnsi="Consolas" w:cs="Courier New"/>
          <w:bCs/>
          <w:kern w:val="3"/>
          <w:lang w:eastAsia="zh-CN" w:bidi="hi-IN"/>
        </w:rPr>
      </w:pPr>
      <w:r w:rsidRPr="00D62EC4">
        <w:rPr>
          <w:rFonts w:ascii="Consolas" w:eastAsia="SimSun" w:hAnsi="Consolas" w:cs="Courier New"/>
          <w:bCs/>
          <w:kern w:val="3"/>
          <w:lang w:eastAsia="zh-CN" w:bidi="hi-IN"/>
        </w:rPr>
        <w:t>Declaração identificada e assinado pelo Representante Legal, de que a empresa não possui emitida contra si, declaração de inidoneidade, expedida em face de inexecução, total ou parcial de contratos com outros entes públicos, nós termos do artigo 87, inciso IV e artigo III da Lei n° 8.666/93, em atendimento do artigo 97 da referida Lei.</w:t>
      </w:r>
    </w:p>
    <w:p w:rsidR="004E48C0" w:rsidRPr="00D62EC4" w:rsidRDefault="004E48C0" w:rsidP="004E48C0">
      <w:pPr>
        <w:widowControl w:val="0"/>
        <w:numPr>
          <w:ilvl w:val="3"/>
          <w:numId w:val="18"/>
        </w:numPr>
        <w:suppressAutoHyphens/>
        <w:overflowPunct w:val="0"/>
        <w:autoSpaceDE w:val="0"/>
        <w:autoSpaceDN w:val="0"/>
        <w:adjustRightInd w:val="0"/>
        <w:jc w:val="both"/>
        <w:textAlignment w:val="baseline"/>
        <w:rPr>
          <w:rFonts w:ascii="Consolas" w:eastAsia="SimSun" w:hAnsi="Consolas" w:cs="Courier New"/>
          <w:bCs/>
          <w:kern w:val="3"/>
          <w:lang w:eastAsia="zh-CN" w:bidi="hi-IN"/>
        </w:rPr>
      </w:pPr>
      <w:r w:rsidRPr="00D62EC4">
        <w:rPr>
          <w:rFonts w:ascii="Consolas" w:eastAsia="SimSun" w:hAnsi="Consolas" w:cs="Courier New"/>
          <w:bCs/>
          <w:kern w:val="3"/>
          <w:lang w:eastAsia="zh-CN" w:bidi="hi-IN"/>
        </w:rPr>
        <w:t>Que inexiste fato superveniente que seja impeditivo para sua habilitação, estando ciente da Obrigatoriedade de declarar ocorrências posteriores;</w:t>
      </w:r>
    </w:p>
    <w:p w:rsidR="004E48C0" w:rsidRPr="00D62EC4" w:rsidRDefault="004E48C0" w:rsidP="004E48C0">
      <w:pPr>
        <w:widowControl w:val="0"/>
        <w:numPr>
          <w:ilvl w:val="3"/>
          <w:numId w:val="18"/>
        </w:numPr>
        <w:suppressAutoHyphens/>
        <w:overflowPunct w:val="0"/>
        <w:autoSpaceDE w:val="0"/>
        <w:autoSpaceDN w:val="0"/>
        <w:adjustRightInd w:val="0"/>
        <w:jc w:val="both"/>
        <w:textAlignment w:val="baseline"/>
        <w:rPr>
          <w:rFonts w:ascii="Consolas" w:eastAsia="SimSun" w:hAnsi="Consolas" w:cs="Courier New"/>
          <w:bCs/>
          <w:kern w:val="3"/>
          <w:lang w:eastAsia="zh-CN" w:bidi="hi-IN"/>
        </w:rPr>
      </w:pPr>
      <w:r w:rsidRPr="00D62EC4">
        <w:rPr>
          <w:rFonts w:ascii="Consolas" w:eastAsia="SimSun" w:hAnsi="Consolas" w:cs="Mangal"/>
          <w:color w:val="000000"/>
          <w:kern w:val="3"/>
          <w:lang w:eastAsia="zh-CN" w:bidi="hi-IN"/>
        </w:rPr>
        <w:t>Declaração da empresa licitante de que aceita os termos do presente Edital, em todas as fases do processo licitatório</w:t>
      </w:r>
      <w:r w:rsidRPr="00D62EC4">
        <w:rPr>
          <w:rFonts w:ascii="Consolas" w:eastAsia="SimSun" w:hAnsi="Consolas" w:cs="Courier New"/>
          <w:bCs/>
          <w:kern w:val="3"/>
          <w:lang w:eastAsia="zh-CN" w:bidi="hi-IN"/>
        </w:rPr>
        <w:t xml:space="preserve">; </w:t>
      </w:r>
    </w:p>
    <w:p w:rsidR="004E48C0" w:rsidRPr="00D62EC4" w:rsidRDefault="004E48C0" w:rsidP="004E48C0">
      <w:pPr>
        <w:widowControl w:val="0"/>
        <w:numPr>
          <w:ilvl w:val="3"/>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Verdana" w:hAnsi="Consolas" w:cs="Verdana"/>
          <w:kern w:val="3"/>
          <w:lang w:eastAsia="zh-CN" w:bidi="hi-IN"/>
        </w:rPr>
        <w:t>Que não incorre nas demais condições impeditivas previstas no art. 9° da lei 8666/93 bem como não possuí em seu quadro de pessoal Servidores Públicos exercendo funções técnicas, comerciais, de gerência, administração ou tomada de decisão (inciso III, do art. 9º da lei 8.666/93)</w:t>
      </w:r>
      <w:r w:rsidRPr="00D62EC4">
        <w:rPr>
          <w:rFonts w:ascii="Consolas" w:eastAsia="SimSun" w:hAnsi="Consolas" w:cs="Courier New"/>
          <w:kern w:val="3"/>
          <w:lang w:eastAsia="zh-CN" w:bidi="hi-IN"/>
        </w:rPr>
        <w:t>;</w:t>
      </w:r>
    </w:p>
    <w:p w:rsidR="004E48C0" w:rsidRPr="00D62EC4" w:rsidRDefault="004E48C0" w:rsidP="004E48C0">
      <w:pPr>
        <w:widowControl w:val="0"/>
        <w:numPr>
          <w:ilvl w:val="2"/>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b/>
          <w:bCs/>
          <w:kern w:val="3"/>
          <w:lang w:eastAsia="zh-CN" w:bidi="hi-IN"/>
        </w:rPr>
        <w:t>DOCUMENTOS RELATIVOS À QUALIFICAÇÃO TÉCNICA:</w:t>
      </w:r>
    </w:p>
    <w:p w:rsidR="004E48C0" w:rsidRPr="00D522BF" w:rsidRDefault="004E48C0" w:rsidP="004E48C0">
      <w:pPr>
        <w:numPr>
          <w:ilvl w:val="3"/>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olor w:val="000000"/>
          <w:szCs w:val="24"/>
          <w:lang w:eastAsia="pt-BR"/>
        </w:rPr>
        <w:lastRenderedPageBreak/>
        <w:t>Atestado de Capacitação Técnica, em nome da Empresa, registrado na entidade competente, fornecido por pessoa jurídica de direito público ou privado, que executou serviços em características, quantidades e prazos com o objeto da licitação;</w:t>
      </w:r>
    </w:p>
    <w:p w:rsidR="00D522BF" w:rsidRPr="00C05C75" w:rsidRDefault="00C05C75" w:rsidP="004E48C0">
      <w:pPr>
        <w:numPr>
          <w:ilvl w:val="3"/>
          <w:numId w:val="18"/>
        </w:numPr>
        <w:suppressAutoHyphens/>
        <w:overflowPunct w:val="0"/>
        <w:autoSpaceDE w:val="0"/>
        <w:autoSpaceDN w:val="0"/>
        <w:adjustRightInd w:val="0"/>
        <w:jc w:val="both"/>
        <w:textAlignment w:val="baseline"/>
        <w:rPr>
          <w:rFonts w:ascii="Consolas" w:hAnsi="Consolas"/>
          <w:sz w:val="24"/>
          <w:szCs w:val="24"/>
          <w:lang w:eastAsia="pt-BR"/>
        </w:rPr>
      </w:pPr>
      <w:r w:rsidRPr="00C05C75">
        <w:rPr>
          <w:rFonts w:ascii="Consolas" w:hAnsi="Consolas"/>
          <w:szCs w:val="24"/>
          <w:lang w:eastAsia="pt-BR"/>
        </w:rPr>
        <w:t xml:space="preserve">Atestado de habilitação da empresa com no </w:t>
      </w:r>
      <w:proofErr w:type="spellStart"/>
      <w:r w:rsidRPr="00C05C75">
        <w:rPr>
          <w:rFonts w:ascii="Consolas" w:hAnsi="Consolas"/>
          <w:szCs w:val="24"/>
          <w:lang w:eastAsia="pt-BR"/>
        </w:rPr>
        <w:t>minimo</w:t>
      </w:r>
      <w:proofErr w:type="spellEnd"/>
      <w:r w:rsidRPr="00C05C75">
        <w:rPr>
          <w:rFonts w:ascii="Consolas" w:hAnsi="Consolas"/>
          <w:szCs w:val="24"/>
          <w:lang w:eastAsia="pt-BR"/>
        </w:rPr>
        <w:t xml:space="preserve"> </w:t>
      </w:r>
      <w:proofErr w:type="gramStart"/>
      <w:r>
        <w:rPr>
          <w:rFonts w:ascii="Consolas" w:hAnsi="Consolas"/>
          <w:szCs w:val="24"/>
          <w:lang w:eastAsia="pt-BR"/>
        </w:rPr>
        <w:t>3</w:t>
      </w:r>
      <w:proofErr w:type="gramEnd"/>
      <w:r>
        <w:rPr>
          <w:rFonts w:ascii="Consolas" w:hAnsi="Consolas"/>
          <w:szCs w:val="24"/>
          <w:lang w:eastAsia="pt-BR"/>
        </w:rPr>
        <w:t xml:space="preserve"> anos de efetiva atividade na á</w:t>
      </w:r>
      <w:r w:rsidRPr="00C05C75">
        <w:rPr>
          <w:rFonts w:ascii="Consolas" w:hAnsi="Consolas"/>
          <w:szCs w:val="24"/>
          <w:lang w:eastAsia="pt-BR"/>
        </w:rPr>
        <w:t>rea.</w:t>
      </w:r>
    </w:p>
    <w:p w:rsidR="007D71D7" w:rsidRPr="00C05C75" w:rsidRDefault="007D71D7" w:rsidP="007D71D7">
      <w:pPr>
        <w:pStyle w:val="PargrafodaLista"/>
        <w:numPr>
          <w:ilvl w:val="1"/>
          <w:numId w:val="18"/>
        </w:numPr>
        <w:autoSpaceDN w:val="0"/>
        <w:jc w:val="both"/>
        <w:rPr>
          <w:rFonts w:ascii="Consolas" w:hAnsi="Consolas" w:cs="Courier New"/>
          <w:lang w:eastAsia="pt-BR"/>
        </w:rPr>
      </w:pPr>
      <w:r w:rsidRPr="00C05C75">
        <w:rPr>
          <w:rFonts w:ascii="Consolas" w:hAnsi="Consolas" w:cs="Courier New"/>
          <w:sz w:val="20"/>
          <w:lang w:eastAsia="pt-BR"/>
        </w:rPr>
        <w:t xml:space="preserve">Indicar o(s) </w:t>
      </w:r>
      <w:proofErr w:type="gramStart"/>
      <w:r w:rsidRPr="00C05C75">
        <w:rPr>
          <w:rFonts w:ascii="Consolas" w:hAnsi="Consolas" w:cs="Courier New"/>
          <w:sz w:val="20"/>
          <w:lang w:eastAsia="pt-BR"/>
        </w:rPr>
        <w:t>profissional(</w:t>
      </w:r>
      <w:proofErr w:type="gramEnd"/>
      <w:r w:rsidRPr="00C05C75">
        <w:rPr>
          <w:rFonts w:ascii="Consolas" w:hAnsi="Consolas" w:cs="Courier New"/>
          <w:sz w:val="20"/>
          <w:lang w:eastAsia="pt-BR"/>
        </w:rPr>
        <w:t xml:space="preserve">is) técnico (s) disponíveis (s) para a prestação dos serviços objeto deste certame, no mínimo um profissional com formação de nível superior em administração, ciências contábeis, e/ou </w:t>
      </w:r>
      <w:r w:rsidR="0011187D" w:rsidRPr="00C05C75">
        <w:rPr>
          <w:rFonts w:ascii="Consolas" w:hAnsi="Consolas" w:cs="Courier New"/>
          <w:sz w:val="20"/>
          <w:lang w:eastAsia="pt-BR"/>
        </w:rPr>
        <w:t>direito</w:t>
      </w:r>
      <w:r w:rsidRPr="00C05C75">
        <w:rPr>
          <w:rFonts w:ascii="Consolas" w:hAnsi="Consolas" w:cs="Courier New"/>
          <w:sz w:val="20"/>
          <w:lang w:eastAsia="pt-BR"/>
        </w:rPr>
        <w:t>, com sua qualificação e declaração expressa deste de sua disponibilidade (o profissional indicado para fins de comprovação da capacitação técnico-profissional devera participar da execução dos serviços objeto da licitação)</w:t>
      </w:r>
    </w:p>
    <w:p w:rsidR="007D71D7" w:rsidRPr="00D62EC4" w:rsidRDefault="007D71D7" w:rsidP="004E48C0">
      <w:pPr>
        <w:numPr>
          <w:ilvl w:val="3"/>
          <w:numId w:val="18"/>
        </w:numPr>
        <w:suppressAutoHyphens/>
        <w:overflowPunct w:val="0"/>
        <w:autoSpaceDE w:val="0"/>
        <w:autoSpaceDN w:val="0"/>
        <w:adjustRightInd w:val="0"/>
        <w:jc w:val="both"/>
        <w:textAlignment w:val="baseline"/>
        <w:rPr>
          <w:rFonts w:ascii="Consolas" w:hAnsi="Consolas"/>
          <w:sz w:val="24"/>
          <w:szCs w:val="24"/>
          <w:lang w:eastAsia="pt-BR"/>
        </w:rPr>
      </w:pPr>
    </w:p>
    <w:p w:rsidR="004E48C0" w:rsidRPr="00D62EC4" w:rsidRDefault="004E48C0" w:rsidP="004E48C0">
      <w:pPr>
        <w:widowControl w:val="0"/>
        <w:numPr>
          <w:ilvl w:val="1"/>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b/>
          <w:kern w:val="3"/>
          <w:lang w:eastAsia="zh-CN" w:bidi="hi-IN"/>
        </w:rPr>
        <w:t>Sob a pena de inabilitação, todos os documentos apresentados para habilitação deverão estar em nome da licitante e, preferencialmente, com número do CNPJ:</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Se a licitante for a matriz, todos os documentos deverão estar em nome da matriz, ou;</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Se a licitante for a filial, todos os documentos deverão estar em nome da filial;</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Serão dispensados da filial aqueles documentos que, pela própria natureza, comprovadamente, forem emitidos somente em nome da matriz.</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Não tendo a empresa classificada como vencedora do certame apresentado a documentação exigida, no todo ou em parte, será esta desclassificada, podendo a ela serem aplicadas as penalidades previstas na legislação que rege o procedimento, e será convocada então a empresa seguinte na ordem de classificação, observada as mesmas condições propostas pela vencedora do certame.</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Os documentos acima elencados poderão ser apresentados através de cópias, desde que autenticado em cartório, ou por funcionário da Prefeitura deste Município.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Não serão aceitos documentos emitidos via FAX, amassados, rasurados ou ilegíveis.</w:t>
      </w:r>
    </w:p>
    <w:p w:rsidR="004E48C0" w:rsidRPr="00D62EC4" w:rsidRDefault="004E48C0" w:rsidP="004E48C0">
      <w:pPr>
        <w:suppressAutoHyphens/>
        <w:autoSpaceDN w:val="0"/>
        <w:jc w:val="both"/>
        <w:rPr>
          <w:rFonts w:ascii="Consolas" w:hAnsi="Consolas" w:cs="Courier New"/>
          <w:lang w:eastAsia="pt-BR"/>
        </w:rPr>
      </w:pPr>
    </w:p>
    <w:p w:rsidR="004E48C0" w:rsidRPr="00D62EC4" w:rsidRDefault="004E48C0" w:rsidP="004E48C0">
      <w:pPr>
        <w:widowControl w:val="0"/>
        <w:numPr>
          <w:ilvl w:val="0"/>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b/>
          <w:bCs/>
          <w:kern w:val="3"/>
          <w:lang w:eastAsia="zh-CN" w:bidi="hi-IN"/>
        </w:rPr>
        <w:t>DOS PROCEDIMENTOS DA LICITAÇÃO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Aberta a Sessão, os interessados, ou seus representantes legais, entregarão ao Pregoeiro, devidamente lacrados, os envelopes nº 01 e nº 02 e apresentarão, em separado, Declaração dando ciência de que preenchem plenamente os requisitos de habilitação.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Em nenhuma hipótese serão recebidas documentação e proposta fora do prazo estabelecido neste Edital.</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Serão abertos, pelo Pregoeiro, todos os envelopes contendo as propostas de preços, ocasião em que se procederá à verificação da sua conformidade com os requisitos estabelecidos neste Edital;</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Havendo divergência entre o valor unitário e o global correspondente, prevalecerá o cotado em preço unitário, devendo o Pregoeiro proceder à correção no valor global.</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No curso da Sessão, o Pregoeiro classificará o autor da proposta de menor preço unitário e aqueles que tenham apresentado propostas em valores crescentes não superiores a 10% (dez por cento) da de menor preço.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Não havendo, pelo menos 03 (três) propostas de preços escritos, nas condições fixadas no item anterior, o Pregoeiro classificará, dentre os presentes, até o máximo de 03 (três), números que poderá ser ampliado em caso de empate, as melhores propostas subsequentes, para que seus autores participem de lances verbais quaisquer que sejam os preços oferecidos nas propostas escritas.</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b/>
          <w:bCs/>
          <w:lang w:eastAsia="pt-BR"/>
        </w:rPr>
        <w:t xml:space="preserve">Para oferta de lances, o Pregoeiro convidará, individualmente, os proponentes classificados, a partir do autor da proposta de maior preço, e as demais, em ordem </w:t>
      </w:r>
      <w:r w:rsidRPr="00D62EC4">
        <w:rPr>
          <w:rFonts w:ascii="Consolas" w:hAnsi="Consolas" w:cs="Courier New"/>
          <w:b/>
          <w:bCs/>
          <w:lang w:eastAsia="pt-BR"/>
        </w:rPr>
        <w:lastRenderedPageBreak/>
        <w:t>decrescente de valor, devendo a oferta ser feita por valor unitário, obedecendo para os lances, limite mínimo não inferior a R$ 0,50 (cinquenta centavos).</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A desistência em apresentar lance verbal, quando convocado pelo Pregoeiro, implicará na exclusão do proponente desta fase do certame, caso em que valerá para o julgamento o valor da proposta escrita.</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O encerramento da etapa competitiva dar-se-á quando, indagados pelo Pregoeiro, os proponentes manifestarem seu desinteresse em apresentar novos lances.</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Dos lances ofertados não caberá retratação.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Casos não se realizem lances verbais, o Pregoeiro examinará a proposta classificada em 1º (primeiro) lugar, QUANTO AO OBJETO E VALOR, e decidirá motivadamente a respeito de sua aceitabilidade.</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 xml:space="preserve">Após a etapa anterior, o Pregoeiro procederá à abertura do envelope contendo os documentos de "HABILITAÇÃO" do proponente que apresentou a melhor proposta, para verificação do atendimento das condições de habilitação fixadas no </w:t>
      </w:r>
      <w:r w:rsidRPr="00D62EC4">
        <w:rPr>
          <w:rFonts w:ascii="Consolas" w:hAnsi="Consolas" w:cs="Courier New"/>
          <w:b/>
          <w:lang w:eastAsia="pt-BR"/>
        </w:rPr>
        <w:t>item "7"</w:t>
      </w:r>
      <w:r w:rsidRPr="00D62EC4">
        <w:rPr>
          <w:rFonts w:ascii="Consolas" w:hAnsi="Consolas" w:cs="Courier New"/>
          <w:lang w:eastAsia="pt-BR"/>
        </w:rPr>
        <w:t xml:space="preserve"> deste Edital.</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Caso o proponente classificado em 1º (primeiro) lugar seja inabilitado, o Pregoeiro examinará a oferta subsequente, verificando a sua aceitabilidade e procedendo à habilitação do proponente, na ordem de classificação, e assim, sucessivamente, até a apuração de uma proposta que atenda aos requisitos do Edital.</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Verificado o atendimento das exigências fixadas neste Edital, o proponente será declarado vencedor.</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Em qualquer das hipóteses anteriores, ainda poderá o Pregoeiro negociar, diretamente, com o proponente para que seja obtido preço melhor.</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Quando todas as propostas forem desclassificadas ou todos os proponentes forem inabilitados, a Administração poderá fixar aos proponentes, na forma do art. 48, § 3º da Lei nº 8.666/93, prazo para apresentação de nova proposta ou documentação, em Sessão Pública a ser definida pelo Pregoeiro.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 razões, em igual número de dias, que começarão a correr do término do prazo daquele recorrente;</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Os recursos deverão ser entregues na Comissão Permanente de Licitação, em duas vias, sendo dado recibo em uma delas.</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Os recursos serão dirigidos ao Presidente da Comissão Permanente de Licitação, por intermédio do pregoeiro, que os receberá e encaminhará devidamente instruído.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Decorrido o prazo de recurso, sem que nenhum tenha sido interposto ou decidido os porventura interpostos, a Comissão Permanente de Licitação remeterá o processo ao dirigente da unidade requisitante, para homologação e adjudicação do objeto.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Nessa Sessão, o Pregoeiro dará continuidade ao certame, atendendo às regras e condições fixadas neste Edital.</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A falta de manifestação imediata e motivada do proponente em interpor recurso, na Sessão, importará na DECADÊNCIA do direito e na continuidade do certame pelo Pregoeiro, atendendo às regras e condições fixadas no Edital, opinando pela adjudicação do objeto da licitação ao proponente vencedor.</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Da Sessão Pública será lavrada ata circunstanciada, assinada pelo Pregoeiro, pela Equipe de Apoio e por todos os proponentes presentes.</w:t>
      </w:r>
    </w:p>
    <w:p w:rsidR="004E48C0" w:rsidRPr="00D62EC4" w:rsidRDefault="004E48C0" w:rsidP="004E48C0">
      <w:pPr>
        <w:suppressAutoHyphens/>
        <w:autoSpaceDN w:val="0"/>
        <w:ind w:left="284"/>
        <w:jc w:val="both"/>
        <w:rPr>
          <w:rFonts w:ascii="Consolas" w:hAnsi="Consolas"/>
          <w:sz w:val="24"/>
          <w:szCs w:val="24"/>
          <w:lang w:eastAsia="pt-BR"/>
        </w:rPr>
      </w:pPr>
    </w:p>
    <w:p w:rsidR="004E48C0" w:rsidRPr="00D62EC4" w:rsidRDefault="004E48C0" w:rsidP="004E48C0">
      <w:pPr>
        <w:widowControl w:val="0"/>
        <w:numPr>
          <w:ilvl w:val="0"/>
          <w:numId w:val="18"/>
        </w:numPr>
        <w:suppressAutoHyphens/>
        <w:overflowPunct w:val="0"/>
        <w:autoSpaceDE w:val="0"/>
        <w:autoSpaceDN w:val="0"/>
        <w:adjustRightInd w:val="0"/>
        <w:jc w:val="both"/>
        <w:textAlignment w:val="baseline"/>
        <w:rPr>
          <w:rFonts w:ascii="Consolas" w:eastAsia="SimSun" w:hAnsi="Consolas" w:cs="Mangal"/>
          <w:b/>
          <w:kern w:val="3"/>
          <w:lang w:eastAsia="zh-CN" w:bidi="hi-IN"/>
        </w:rPr>
      </w:pPr>
      <w:r w:rsidRPr="00D62EC4">
        <w:rPr>
          <w:rFonts w:ascii="Consolas" w:eastAsia="SimSun" w:hAnsi="Consolas" w:cs="Courier New"/>
          <w:b/>
          <w:bCs/>
          <w:kern w:val="3"/>
          <w:lang w:eastAsia="zh-CN" w:bidi="hi-IN"/>
        </w:rPr>
        <w:t>DO CRITÉRIO DE JULGAMENTO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 xml:space="preserve">Será considerada vencedora a proposta de </w:t>
      </w:r>
      <w:r>
        <w:rPr>
          <w:rFonts w:ascii="Consolas" w:hAnsi="Consolas" w:cs="Courier New"/>
          <w:b/>
          <w:bCs/>
          <w:lang w:eastAsia="pt-BR"/>
        </w:rPr>
        <w:t>Menor preço - Global</w:t>
      </w:r>
      <w:r w:rsidRPr="00D62EC4">
        <w:rPr>
          <w:rFonts w:ascii="Consolas" w:hAnsi="Consolas" w:cs="Courier New"/>
          <w:lang w:eastAsia="pt-BR"/>
        </w:rPr>
        <w:t xml:space="preserve"> de acordo com as especificações contidas no objeto e desde que atendidas às especificações constantes deste Edital.</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Os objetos deste PREGÃO serão adjudicados ao proponente cuja proposta seja considerada vencedora.</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lastRenderedPageBreak/>
        <w:t>Se duas ou mais propostas, em absoluta igualdade de condições, ficarem empatadas, a classificação far-se-á, obrigatoriamente, por SORTEIO, em ato público, na própria sessão, conforme disposto na Lei nº 8.666/93.</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O pregoeiro poderá desclassificar as propostas cujos preços estejam superiores aos praticados no mercado ou suspender a sessão para que seja realizada pesquisa a fim de verificar tal conformidade.</w:t>
      </w:r>
    </w:p>
    <w:p w:rsidR="004E48C0" w:rsidRPr="00D62EC4" w:rsidRDefault="004E48C0" w:rsidP="004E48C0">
      <w:pPr>
        <w:suppressAutoHyphens/>
        <w:autoSpaceDN w:val="0"/>
        <w:ind w:left="567"/>
        <w:jc w:val="both"/>
        <w:rPr>
          <w:rFonts w:ascii="Consolas" w:hAnsi="Consolas" w:cs="Courier New"/>
          <w:lang w:eastAsia="pt-BR"/>
        </w:rPr>
      </w:pPr>
    </w:p>
    <w:p w:rsidR="004E48C0" w:rsidRPr="00D62EC4" w:rsidRDefault="004E48C0" w:rsidP="004E48C0">
      <w:pPr>
        <w:numPr>
          <w:ilvl w:val="0"/>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b/>
          <w:bCs/>
          <w:lang w:eastAsia="pt-BR"/>
        </w:rPr>
        <w:t>DA IMPUGNAÇÃO DO ATO CONVOCATÓRIO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Qualquer cidadão poderá solicitar esclarecimentos, providências ou impugnar os termos do presente Edital por irregularidade, protocolizando o pedido até dois dias úteis antes da data fixada para a realização do Pregão, no Serviço de Protocolo da CPL, situado no endereço mencionado no preâmbulo, cabendo ao Pregoeiro decidir sobre a petição no prazo de vinte e quatro horas. Demais informações poderão ser obtidas pelo telefone (0xx)54-3525-1122.</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4E48C0" w:rsidRPr="00D62EC4" w:rsidRDefault="004E48C0" w:rsidP="004E48C0">
      <w:pPr>
        <w:suppressAutoHyphens/>
        <w:autoSpaceDN w:val="0"/>
        <w:ind w:left="567"/>
        <w:jc w:val="both"/>
        <w:rPr>
          <w:rFonts w:ascii="Consolas" w:hAnsi="Consolas" w:cs="Courier New"/>
          <w:lang w:eastAsia="pt-BR"/>
        </w:rPr>
      </w:pPr>
    </w:p>
    <w:p w:rsidR="004E48C0" w:rsidRPr="00D62EC4" w:rsidRDefault="004E48C0" w:rsidP="004E48C0">
      <w:pPr>
        <w:numPr>
          <w:ilvl w:val="0"/>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b/>
          <w:bCs/>
          <w:lang w:eastAsia="pt-BR"/>
        </w:rPr>
        <w:t>DA ADJUDICAÇÃO, HOMOLOGAÇÃO E DO CONTRATO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Após a declaração do vencedor da licitação, não havendo manifestação dos proponentes quanto à interposição de recurso, o Pregoeiro opinará pela adjudicação do objeto licitado, o que posteriormente será submetido à autoridade competente.</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No caso de interposição de recurso, depois de proferida a decisão, será adotada os mesmos procedimentos já previstos neste Edital para adjudicação e homologação do resultado da licitação.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A autoridade competente adjudicará o objeto licitado ao vencedor do certame e homologará o resultado da licitação, convocando o adjudicatário a assinar o Contrato, dentro do prazo de no máximo, 10 (dez) dias consecutivos, a contar da data em que o mesmo for convocado para fazê-lo junto ao Município.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8.666/93.</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 xml:space="preserve">Decorrido o prazo do </w:t>
      </w:r>
      <w:r w:rsidRPr="00D62EC4">
        <w:rPr>
          <w:rFonts w:ascii="Consolas" w:hAnsi="Consolas" w:cs="Courier New"/>
          <w:b/>
          <w:lang w:eastAsia="pt-BR"/>
        </w:rPr>
        <w:t>item 11.3</w:t>
      </w:r>
      <w:r w:rsidRPr="00D62EC4">
        <w:rPr>
          <w:rFonts w:ascii="Consolas" w:hAnsi="Consolas" w:cs="Courier New"/>
          <w:lang w:eastAsia="pt-BR"/>
        </w:rPr>
        <w:t>, dentro do prazo de validade da proposta, e não comparecendo à Prefeitura o proponente convocado para a assinatura do contrato, será ele havido como desistente, ficando sujeito às seguintes sanções, aplicáveis isolada ou conjuntamente:</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Multa de 3% (três por cento) sobre o valor global de sua proposta;</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 xml:space="preserve">Impedimento de contratar com a Administração por prazo não superior a </w:t>
      </w:r>
      <w:proofErr w:type="gramStart"/>
      <w:r w:rsidRPr="00D62EC4">
        <w:rPr>
          <w:rFonts w:ascii="Consolas" w:hAnsi="Consolas" w:cs="Courier New"/>
          <w:lang w:eastAsia="pt-BR"/>
        </w:rPr>
        <w:t>2</w:t>
      </w:r>
      <w:proofErr w:type="gramEnd"/>
      <w:r w:rsidRPr="00D62EC4">
        <w:rPr>
          <w:rFonts w:ascii="Consolas" w:hAnsi="Consolas" w:cs="Courier New"/>
          <w:lang w:eastAsia="pt-BR"/>
        </w:rPr>
        <w:t xml:space="preserve"> (dois) anos;</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 xml:space="preserve">A multa de que trata o </w:t>
      </w:r>
      <w:r w:rsidRPr="00D62EC4">
        <w:rPr>
          <w:rFonts w:ascii="Consolas" w:hAnsi="Consolas" w:cs="Courier New"/>
          <w:b/>
          <w:lang w:eastAsia="pt-BR"/>
        </w:rPr>
        <w:t>item 11.5.1</w:t>
      </w:r>
      <w:r w:rsidRPr="00D62EC4">
        <w:rPr>
          <w:rFonts w:ascii="Consolas" w:hAnsi="Consolas" w:cs="Courier New"/>
          <w:lang w:eastAsia="pt-BR"/>
        </w:rPr>
        <w:t xml:space="preserve"> deverá ser recolhida no prazo de 05 (cinco) dias úteis, a contar da intimação da decisão administrativa que a tenha aplicado, garantida a defesa prévia do interessado, no prazo de 05 (cinco) dias úteis.</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 xml:space="preserve">O Contrato terá validade de 12 (doze) meses a contar da assinatura do mesmo, podendo ser prorrogado por iguais e sucessivos períodos até o limite de </w:t>
      </w:r>
      <w:r w:rsidRPr="00D62EC4">
        <w:rPr>
          <w:rFonts w:ascii="Consolas" w:hAnsi="Consolas" w:cs="Courier New"/>
          <w:b/>
          <w:lang w:eastAsia="pt-BR"/>
        </w:rPr>
        <w:t>60 (sessenta) meses</w:t>
      </w:r>
      <w:r w:rsidRPr="00D62EC4">
        <w:rPr>
          <w:rFonts w:ascii="Consolas" w:hAnsi="Consolas" w:cs="Courier New"/>
          <w:lang w:eastAsia="pt-BR"/>
        </w:rPr>
        <w:t xml:space="preserve">, nos termos da Lei </w:t>
      </w:r>
      <w:proofErr w:type="gramStart"/>
      <w:r w:rsidRPr="00D62EC4">
        <w:rPr>
          <w:rFonts w:ascii="Consolas" w:hAnsi="Consolas" w:cs="Courier New"/>
          <w:lang w:eastAsia="pt-BR"/>
        </w:rPr>
        <w:t>nº8.</w:t>
      </w:r>
      <w:proofErr w:type="gramEnd"/>
      <w:r w:rsidRPr="00D62EC4">
        <w:rPr>
          <w:rFonts w:ascii="Consolas" w:hAnsi="Consolas" w:cs="Courier New"/>
          <w:lang w:eastAsia="pt-BR"/>
        </w:rPr>
        <w:t>666/93.</w:t>
      </w:r>
    </w:p>
    <w:p w:rsidR="004E48C0" w:rsidRPr="00D62EC4" w:rsidRDefault="004E48C0" w:rsidP="004E48C0">
      <w:pPr>
        <w:suppressAutoHyphens/>
        <w:autoSpaceDN w:val="0"/>
        <w:ind w:left="567"/>
        <w:jc w:val="both"/>
        <w:rPr>
          <w:rFonts w:ascii="Consolas" w:hAnsi="Consolas" w:cs="Courier New"/>
          <w:lang w:eastAsia="pt-BR"/>
        </w:rPr>
      </w:pPr>
    </w:p>
    <w:p w:rsidR="004E48C0" w:rsidRPr="00D62EC4" w:rsidRDefault="004E48C0" w:rsidP="004E48C0">
      <w:pPr>
        <w:numPr>
          <w:ilvl w:val="0"/>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b/>
          <w:bCs/>
          <w:lang w:eastAsia="pt-BR"/>
        </w:rPr>
        <w:t>DO REAJUSTAMENTO DOS PREÇOS</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proofErr w:type="gramStart"/>
      <w:r w:rsidRPr="00D62EC4">
        <w:rPr>
          <w:rFonts w:ascii="Consolas" w:hAnsi="Consolas" w:cs="Courier New"/>
          <w:lang w:eastAsia="pt-BR"/>
        </w:rPr>
        <w:lastRenderedPageBreak/>
        <w:t>Após</w:t>
      </w:r>
      <w:proofErr w:type="gramEnd"/>
      <w:r w:rsidRPr="00D62EC4">
        <w:rPr>
          <w:rFonts w:ascii="Consolas" w:hAnsi="Consolas" w:cs="Courier New"/>
          <w:lang w:eastAsia="pt-BR"/>
        </w:rPr>
        <w:t xml:space="preserve"> ultrapassados 12(doze) meses da celebração do contrato os preços poderão ser reajustados, conforme determina o parágrafo 1º do art. 2º da Lei Federal nº 10.192, de 14 de fevereiro de 2001, pela variação do IGP-M/FGV.</w:t>
      </w:r>
    </w:p>
    <w:p w:rsidR="004E48C0" w:rsidRPr="00D62EC4" w:rsidRDefault="004E48C0" w:rsidP="004E48C0">
      <w:pPr>
        <w:suppressAutoHyphens/>
        <w:autoSpaceDN w:val="0"/>
        <w:ind w:left="567"/>
        <w:jc w:val="both"/>
        <w:rPr>
          <w:rFonts w:ascii="Consolas" w:hAnsi="Consolas" w:cs="Courier New"/>
          <w:lang w:eastAsia="pt-BR"/>
        </w:rPr>
      </w:pPr>
    </w:p>
    <w:p w:rsidR="004E48C0" w:rsidRPr="00D62EC4" w:rsidRDefault="004E48C0" w:rsidP="004E48C0">
      <w:pPr>
        <w:numPr>
          <w:ilvl w:val="0"/>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b/>
          <w:bCs/>
          <w:lang w:eastAsia="pt-BR"/>
        </w:rPr>
        <w:t>DO REEQUILÍBRIO ECONÔMICO-FINANCEIRO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O valor a ser pago mensalmente pela prestação dos serviços poderá ser revisto, se comprovada, previamente pela Administração, a ocorrência do desequilíbrio econômico-financeiro entre os encargos do contratado e a retribuição da Administração para justa remuneração do serviço, objeto da licitação.</w:t>
      </w:r>
    </w:p>
    <w:p w:rsidR="004E48C0" w:rsidRPr="00D62EC4" w:rsidRDefault="004E48C0" w:rsidP="004E48C0">
      <w:pPr>
        <w:suppressAutoHyphens/>
        <w:autoSpaceDN w:val="0"/>
        <w:ind w:left="567"/>
        <w:jc w:val="both"/>
        <w:rPr>
          <w:rFonts w:ascii="Consolas" w:hAnsi="Consolas" w:cs="Courier New"/>
          <w:lang w:eastAsia="pt-BR"/>
        </w:rPr>
      </w:pPr>
    </w:p>
    <w:p w:rsidR="004E48C0" w:rsidRPr="00D62EC4" w:rsidRDefault="004E48C0" w:rsidP="004E48C0">
      <w:pPr>
        <w:numPr>
          <w:ilvl w:val="0"/>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b/>
          <w:bCs/>
          <w:lang w:eastAsia="pt-BR"/>
        </w:rPr>
        <w:t>DO PRAZO DE ENTREGA DOS ITENS, DO LOCAL E DA GARANTIA</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lang w:eastAsia="pt-BR"/>
        </w:rPr>
      </w:pPr>
      <w:r w:rsidRPr="00D62EC4">
        <w:rPr>
          <w:rFonts w:ascii="Consolas" w:hAnsi="Consolas" w:cs="Courier New"/>
          <w:lang w:eastAsia="pt-BR"/>
        </w:rPr>
        <w:t xml:space="preserve">Após o recebimento da Autorização de Fornecimento, as empresas vencedoras deverão efetuar o início da prestação dos serviços em </w:t>
      </w:r>
      <w:r w:rsidRPr="00D62EC4">
        <w:rPr>
          <w:rFonts w:ascii="Consolas" w:hAnsi="Consolas" w:cs="Courier New"/>
          <w:b/>
          <w:bCs/>
          <w:lang w:eastAsia="pt-BR"/>
        </w:rPr>
        <w:t xml:space="preserve">até </w:t>
      </w:r>
      <w:proofErr w:type="gramStart"/>
      <w:r w:rsidRPr="00D62EC4">
        <w:rPr>
          <w:rFonts w:ascii="Consolas" w:hAnsi="Consolas" w:cs="Courier New"/>
          <w:b/>
          <w:bCs/>
          <w:color w:val="000000"/>
          <w:lang w:eastAsia="pt-BR"/>
        </w:rPr>
        <w:t>5</w:t>
      </w:r>
      <w:proofErr w:type="gramEnd"/>
      <w:r w:rsidRPr="00D62EC4">
        <w:rPr>
          <w:rFonts w:ascii="Consolas" w:hAnsi="Consolas" w:cs="Courier New"/>
          <w:b/>
          <w:bCs/>
          <w:color w:val="000000"/>
          <w:lang w:eastAsia="pt-BR"/>
        </w:rPr>
        <w:t xml:space="preserve"> (cinco)</w:t>
      </w:r>
      <w:r w:rsidRPr="00D62EC4">
        <w:rPr>
          <w:rFonts w:ascii="Consolas" w:hAnsi="Consolas" w:cs="Courier New"/>
          <w:b/>
          <w:bCs/>
          <w:lang w:eastAsia="pt-BR"/>
        </w:rPr>
        <w:t xml:space="preserve"> dias</w:t>
      </w:r>
      <w:r w:rsidRPr="00D62EC4">
        <w:rPr>
          <w:rFonts w:ascii="Consolas" w:hAnsi="Consolas" w:cs="Courier New"/>
          <w:lang w:eastAsia="pt-BR"/>
        </w:rPr>
        <w:t>, sendo que a notificação das mesmas poderá se fazer através de telefone, fax ou e-mail, e os mesmos deverão obedecer as características descritas e de conformidade com o edital</w:t>
      </w:r>
      <w:r w:rsidRPr="00D62EC4">
        <w:rPr>
          <w:rFonts w:ascii="Consolas" w:hAnsi="Consolas" w:cs="Courier New"/>
          <w:b/>
          <w:lang w:eastAsia="pt-BR"/>
        </w:rPr>
        <w:t>.</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O contrato regular-se-á, no que concerne a sua alteração, inexecução ou rescisão, pelas disposições da Lei nº 8.666, de 21 de junho de 1.993 observadas suas alterações posteriores, pelas disposições do Edital e pelos preceitos do direito público.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O contrato poderá, com base nos preceitos de direito público, ser rescindido pelo município a todo e qualquer tempo, independentemente de interpelação judicial ou extrajudicial, mediante simples aviso, observadas as disposições legais pertinentes.</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Farão parte integrante do contrato as condições previstas no Edital e na proposta apresentada pelo adjudicatário.</w:t>
      </w:r>
    </w:p>
    <w:p w:rsidR="004E48C0" w:rsidRPr="00D62EC4" w:rsidRDefault="004E48C0" w:rsidP="004E48C0">
      <w:pPr>
        <w:suppressAutoHyphens/>
        <w:autoSpaceDN w:val="0"/>
        <w:ind w:left="567"/>
        <w:jc w:val="both"/>
        <w:rPr>
          <w:rFonts w:ascii="Consolas" w:hAnsi="Consolas" w:cs="Courier New"/>
          <w:lang w:eastAsia="pt-BR"/>
        </w:rPr>
      </w:pPr>
    </w:p>
    <w:p w:rsidR="004E48C0" w:rsidRPr="00D62EC4" w:rsidRDefault="004E48C0" w:rsidP="004E48C0">
      <w:pPr>
        <w:numPr>
          <w:ilvl w:val="0"/>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b/>
          <w:bCs/>
          <w:lang w:eastAsia="pt-BR"/>
        </w:rPr>
        <w:t>DAS PENALIDADES</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 xml:space="preserve">Nos termos do art. 7º da Lei nº. 10.520/02, o licitante, sem prejuízo das demais cominações legais e contratuais, poderá ficar, pelo prazo de até </w:t>
      </w:r>
      <w:proofErr w:type="gramStart"/>
      <w:r w:rsidRPr="00D62EC4">
        <w:rPr>
          <w:rFonts w:ascii="Consolas" w:hAnsi="Consolas" w:cs="Courier New"/>
          <w:lang w:eastAsia="pt-BR"/>
        </w:rPr>
        <w:t>05 (cinco) anos, impedido</w:t>
      </w:r>
      <w:proofErr w:type="gramEnd"/>
      <w:r w:rsidRPr="00D62EC4">
        <w:rPr>
          <w:rFonts w:ascii="Consolas" w:hAnsi="Consolas" w:cs="Courier New"/>
          <w:lang w:eastAsia="pt-BR"/>
        </w:rPr>
        <w:t xml:space="preserve"> de licitar e contratar com a União, Estados, Distrito Federal ou Municípios, e descredenciado do Cadastro do Município, nos casos de:</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proofErr w:type="gramStart"/>
      <w:r w:rsidRPr="00D62EC4">
        <w:rPr>
          <w:rFonts w:ascii="Consolas" w:hAnsi="Consolas" w:cs="Courier New"/>
          <w:lang w:eastAsia="pt-BR"/>
        </w:rPr>
        <w:t>ausência</w:t>
      </w:r>
      <w:proofErr w:type="gramEnd"/>
      <w:r w:rsidRPr="00D62EC4">
        <w:rPr>
          <w:rFonts w:ascii="Consolas" w:hAnsi="Consolas" w:cs="Courier New"/>
          <w:lang w:eastAsia="pt-BR"/>
        </w:rPr>
        <w:t xml:space="preserve"> de entrega de documentação exigida para habilitação;</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proofErr w:type="gramStart"/>
      <w:r w:rsidRPr="00D62EC4">
        <w:rPr>
          <w:rFonts w:ascii="Consolas" w:hAnsi="Consolas" w:cs="Courier New"/>
          <w:lang w:eastAsia="pt-BR"/>
        </w:rPr>
        <w:t>apresentação</w:t>
      </w:r>
      <w:proofErr w:type="gramEnd"/>
      <w:r w:rsidRPr="00D62EC4">
        <w:rPr>
          <w:rFonts w:ascii="Consolas" w:hAnsi="Consolas" w:cs="Courier New"/>
          <w:lang w:eastAsia="pt-BR"/>
        </w:rPr>
        <w:t xml:space="preserve"> de documentação falsa para participação no certame;</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proofErr w:type="gramStart"/>
      <w:r w:rsidRPr="00D62EC4">
        <w:rPr>
          <w:rFonts w:ascii="Consolas" w:hAnsi="Consolas" w:cs="Courier New"/>
          <w:lang w:eastAsia="pt-BR"/>
        </w:rPr>
        <w:t>retardamento</w:t>
      </w:r>
      <w:proofErr w:type="gramEnd"/>
      <w:r w:rsidRPr="00D62EC4">
        <w:rPr>
          <w:rFonts w:ascii="Consolas" w:hAnsi="Consolas" w:cs="Courier New"/>
          <w:lang w:eastAsia="pt-BR"/>
        </w:rPr>
        <w:t xml:space="preserve"> da execução do certame, por conduta reprovável;</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proofErr w:type="gramStart"/>
      <w:r w:rsidRPr="00D62EC4">
        <w:rPr>
          <w:rFonts w:ascii="Consolas" w:hAnsi="Consolas" w:cs="Courier New"/>
          <w:lang w:eastAsia="pt-BR"/>
        </w:rPr>
        <w:t>não</w:t>
      </w:r>
      <w:proofErr w:type="gramEnd"/>
      <w:r w:rsidRPr="00D62EC4">
        <w:rPr>
          <w:rFonts w:ascii="Consolas" w:hAnsi="Consolas" w:cs="Courier New"/>
          <w:lang w:eastAsia="pt-BR"/>
        </w:rPr>
        <w:t>-manutenção da proposta escrita ou lance verbal, após a adjudicação;</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proofErr w:type="gramStart"/>
      <w:r w:rsidRPr="00D62EC4">
        <w:rPr>
          <w:rFonts w:ascii="Consolas" w:hAnsi="Consolas" w:cs="Courier New"/>
          <w:lang w:eastAsia="pt-BR"/>
        </w:rPr>
        <w:t>comportamento</w:t>
      </w:r>
      <w:proofErr w:type="gramEnd"/>
      <w:r w:rsidRPr="00D62EC4">
        <w:rPr>
          <w:rFonts w:ascii="Consolas" w:hAnsi="Consolas" w:cs="Courier New"/>
          <w:lang w:eastAsia="pt-BR"/>
        </w:rPr>
        <w:t xml:space="preserve"> inidôneo;</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proofErr w:type="gramStart"/>
      <w:r w:rsidRPr="00D62EC4">
        <w:rPr>
          <w:rFonts w:ascii="Consolas" w:hAnsi="Consolas" w:cs="Courier New"/>
          <w:lang w:eastAsia="pt-BR"/>
        </w:rPr>
        <w:t>cometimento</w:t>
      </w:r>
      <w:proofErr w:type="gramEnd"/>
      <w:r w:rsidRPr="00D62EC4">
        <w:rPr>
          <w:rFonts w:ascii="Consolas" w:hAnsi="Consolas" w:cs="Courier New"/>
          <w:lang w:eastAsia="pt-BR"/>
        </w:rPr>
        <w:t xml:space="preserve"> de fraude fiscal;</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proofErr w:type="gramStart"/>
      <w:r w:rsidRPr="00D62EC4">
        <w:rPr>
          <w:rFonts w:ascii="Consolas" w:hAnsi="Consolas" w:cs="Courier New"/>
          <w:lang w:eastAsia="pt-BR"/>
        </w:rPr>
        <w:t>fraudar</w:t>
      </w:r>
      <w:proofErr w:type="gramEnd"/>
      <w:r w:rsidRPr="00D62EC4">
        <w:rPr>
          <w:rFonts w:ascii="Consolas" w:hAnsi="Consolas" w:cs="Courier New"/>
          <w:lang w:eastAsia="pt-BR"/>
        </w:rPr>
        <w:t xml:space="preserve"> a execução do contrato;</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proofErr w:type="gramStart"/>
      <w:r w:rsidRPr="00D62EC4">
        <w:rPr>
          <w:rFonts w:ascii="Consolas" w:hAnsi="Consolas" w:cs="Courier New"/>
          <w:lang w:eastAsia="pt-BR"/>
        </w:rPr>
        <w:t>falhar</w:t>
      </w:r>
      <w:proofErr w:type="gramEnd"/>
      <w:r w:rsidRPr="00D62EC4">
        <w:rPr>
          <w:rFonts w:ascii="Consolas" w:hAnsi="Consolas" w:cs="Courier New"/>
          <w:lang w:eastAsia="pt-BR"/>
        </w:rPr>
        <w:t xml:space="preserve"> na execução do contrato.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Na aplicação das penalidades previstas no Edital, o Município considerará, motivadamente, a gravidade da falta, seus efeitos, bem como os antecedentes do licitante ou contratado, podendo deixar de aplicá-las, se admitidas as suas justificativas, nos termos do art. 87, “caput”, da Lei Federal nº. 8.666/93.</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 xml:space="preserve">Os casos de inexecução do objeto deste edital, erro de execução, execução imperfeita, atraso injustificado e inadimplemento contratual, sujeitarão o proponente contratado às penalidades previstas na Lei </w:t>
      </w:r>
      <w:proofErr w:type="gramStart"/>
      <w:r w:rsidRPr="00D62EC4">
        <w:rPr>
          <w:rFonts w:ascii="Consolas" w:hAnsi="Consolas" w:cs="Courier New"/>
          <w:lang w:eastAsia="pt-BR"/>
        </w:rPr>
        <w:t>nº10.</w:t>
      </w:r>
      <w:proofErr w:type="gramEnd"/>
      <w:r w:rsidRPr="00D62EC4">
        <w:rPr>
          <w:rFonts w:ascii="Consolas" w:hAnsi="Consolas" w:cs="Courier New"/>
          <w:lang w:eastAsia="pt-BR"/>
        </w:rPr>
        <w:t>520/02 c/c a Lei 8.666/93, das quais se destacam:</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Advertência, por escrito, quando se tratar de infração leve, a juízo da fiscalização, no caso de descumprimento das obrigações e responsabilidades assumidas neste contrato ou, ainda, no caso de outras ocorrências que possam acarretar prejuízos à Contratante, desde que não caiba a aplicação de sanção mais grave;</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A recusa pelo fornecedor em entregar o(s) bem (s) adjudicado(s) acarretará a multa de 10% (dez por cento) sobre o valor total da proposta.</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lastRenderedPageBreak/>
        <w:t>O atraso que exceder ao prazo fixado para a entrega, acarretará a multa de 0,5 (zero vírgula cinco por cento) por dia de atraso, limitado ao máximo de 10% (dez por cento), sobre o valor total que lhe foi adjudicado.</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O não-cumprimento de obrigação acessória sujeitará o fornecedor à multa de 10% (dez por cento) sobre o valor total da obrigação.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Para efeito de aplicação das sanções previstas neste Edital, fica a exclusivo critério do Contratante a definição de que sejam “pequenas irregularidades”, “gravidade da falta” e “falta grave”;</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No caso de aplicação de multa, a Contratada será notificada, por escrito, da referida sanção, tendo ela o prazo de 10 (dez) dias, contados do recebimento da notificação, para recolher a importância à Secretaria Municipal de Finanças, sendo necessária a apresentação do comprovante do recolhimento, para liberação de créditos;</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Rescisão do contrato pelos motivos previstos na Lei nº 8.666/93;</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Os valores das multas aplicadas poderão ser descontados dos pagamentos devidos pela Administração.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Na aplicação das penas e sanções previstas neste Edital será sempre assegurado o contraditório e a ampla defesa.</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O recurso ou o pedido de reconsideração relativo às penalidades acima dispostas será dirigido ao Prefeito Municipal, o qual decidirá o recurso no prazo de 05 (cinco) dias úteis e o pedido de reconsideração, no prazo de 10 (dez) dias úteis.</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A inexecução total ou parcial do Contrato ensejará na sua rescisão, com as consequências contratuais e as previstas em Lei, cujos motivos para a referida rescisão são os previstos no Art. 78 da Lei 8.666/93.</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O Município poderá rescindir o contrato, independentemente de qualquer procedimento Judicial, observada a Legislação vigente, nos seguintes casos:</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Por infração a qualquer de suas cláusulas;</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Pedido de concordata, falência ou dissolução da Contratada;</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Em caso de transferência, no todo ou em parte, das obrigações assumidas neste contrato sem prévio e expresso aviso ao Município;</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Por comprovada deficiência no atendimento do objeto deste contrato;</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 xml:space="preserve">Mais de </w:t>
      </w:r>
      <w:proofErr w:type="gramStart"/>
      <w:r w:rsidRPr="00D62EC4">
        <w:rPr>
          <w:rFonts w:ascii="Consolas" w:hAnsi="Consolas" w:cs="Courier New"/>
          <w:lang w:eastAsia="pt-BR"/>
        </w:rPr>
        <w:t>2</w:t>
      </w:r>
      <w:proofErr w:type="gramEnd"/>
      <w:r w:rsidRPr="00D62EC4">
        <w:rPr>
          <w:rFonts w:ascii="Consolas" w:hAnsi="Consolas" w:cs="Courier New"/>
          <w:lang w:eastAsia="pt-BR"/>
        </w:rPr>
        <w:t xml:space="preserve"> (duas) advertências.</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O Município poderá, ainda, sem caráter de penalidade, declarar rescindido o contrato por conveniência administrativa ou interesse público, conforme disposto no artigo 79 da lei 8.666/93 e suas alterações.</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As penalidades serão registradas no cadastro do contratado, quando for o caso.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Nenhum pagamento será efetuado enquanto pendente de liquidação qualquer obrigação financeira que for imposta ao fornecedor em virtude de penalidade ou inadimplência contratual.</w:t>
      </w:r>
    </w:p>
    <w:p w:rsidR="004E48C0" w:rsidRPr="00D62EC4" w:rsidRDefault="004E48C0" w:rsidP="004E48C0">
      <w:pPr>
        <w:suppressAutoHyphens/>
        <w:autoSpaceDN w:val="0"/>
        <w:jc w:val="both"/>
        <w:rPr>
          <w:rFonts w:ascii="Consolas" w:hAnsi="Consolas" w:cs="Courier New"/>
          <w:lang w:eastAsia="pt-BR"/>
        </w:rPr>
      </w:pPr>
    </w:p>
    <w:p w:rsidR="004E48C0" w:rsidRPr="00D62EC4" w:rsidRDefault="004E48C0" w:rsidP="004E48C0">
      <w:pPr>
        <w:numPr>
          <w:ilvl w:val="0"/>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b/>
          <w:bCs/>
          <w:lang w:eastAsia="pt-BR"/>
        </w:rPr>
        <w:t>DAS OBRIGAÇÕES</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b/>
          <w:bCs/>
          <w:lang w:eastAsia="pt-BR"/>
        </w:rPr>
        <w:t>DO MUNICÍPIO:</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Atestar nas notas fiscais/fatura a efetiva entrega dos objetos desta licitação;</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Aplicar à empresa vencedora penalidade, quando for o caso;</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Prestar à Contratada toda e qualquer informação, por esta solicitada, necessária à perfeita execução do Contrato;</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Efetuar o pagamento à Contratada no prazo avançado, após a entrega da Nota Fiscal no setor competente;</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Notificar, por escrito, à Contratada da aplicação de qualquer sanção.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b/>
          <w:bCs/>
          <w:lang w:eastAsia="pt-BR"/>
        </w:rPr>
        <w:t>DA EMPRESA VENCEDORA</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Efetuar os serviços os objetos desta licitação nas especificações contidas neste edital;</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Pagar todos os tributos que incidam ou venham a incidir, direta ou indiretamente, sobre os produtos vendidos;</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Manter, durante a execução do contrato, as mesmas condições de habilitação;</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lastRenderedPageBreak/>
        <w:t>Aceitar, nos termos do §1º do art.65 da Lei 8.666/93, os acréscimos ou supressões que se fizerem nas compras, em até 25% (vinte e cinco por cento) do valor inicial atualizado do contrato;</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Fornecer os objetos licitados, no preço, prazo e forma estipulados na proposta;</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Fornecer os objetos de boa qualidade, dentro dos padrões exigidos neste edital;</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Responsabilizar-se por todos e quaisquer danos e/ou prejuízos a que vier causar ao CONTRATANTE ou terceiros, tendo como agente a CONTRATADA, na pessoa de prepostos ou estranhos;</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Apresentar sempre que solicitado pelo CONTRATANTE, comprovação de cumprimento das obrigações tributárias e sociais legalmente exigidas;</w:t>
      </w:r>
    </w:p>
    <w:p w:rsidR="004E48C0" w:rsidRPr="00D62EC4" w:rsidRDefault="004E48C0" w:rsidP="004E48C0">
      <w:pPr>
        <w:numPr>
          <w:ilvl w:val="2"/>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Responsabilizar-se pela execução do serviço (objeto desta licitação) de seu estabelecimento até o local determinado.</w:t>
      </w:r>
    </w:p>
    <w:p w:rsidR="004E48C0" w:rsidRPr="00D62EC4" w:rsidRDefault="004E48C0" w:rsidP="004E48C0">
      <w:pPr>
        <w:suppressAutoHyphens/>
        <w:autoSpaceDN w:val="0"/>
        <w:jc w:val="both"/>
        <w:rPr>
          <w:rFonts w:ascii="Consolas" w:hAnsi="Consolas" w:cs="Courier New"/>
          <w:lang w:eastAsia="pt-BR"/>
        </w:rPr>
      </w:pPr>
    </w:p>
    <w:p w:rsidR="004E48C0" w:rsidRPr="00D62EC4" w:rsidRDefault="004E48C0" w:rsidP="004E48C0">
      <w:pPr>
        <w:numPr>
          <w:ilvl w:val="0"/>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b/>
          <w:bCs/>
          <w:lang w:eastAsia="pt-BR"/>
        </w:rPr>
        <w:t>DO PAGAMENTO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O pagamento será efetuado ao licitante vencedor na forma prevista no instrumento de contrato, através de depósito em conta do Contratado, mediante a apresentação das respectivas notas fiscais, fatura ou duplicata.</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A Nota Fiscal somente será liberada quando o cumprimento do objeto estiver em total conformidade com as especificações exigidas pelo Município.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Na eventualidade de aplicação de multas, estas deverão ser liquidadas simultaneamente com parcela vinculada ao evento cujo descumprimento der origem à aplicação da penalidade.</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As Notas Fiscais deverão ser emitidas em moeda corrente do país.</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O CNPJ da contratada constante da nota fiscal e fatura deverá ser o mesmo da documentação apresentada no procedimento licitatório.</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O ISSQN se devido será recolhido, na forma da Lei Municipal n° 448/84 e suas alterações, caso não haja comprovação do recolhimento junto ao Município sede da contratada.</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4E48C0" w:rsidRPr="00D62EC4" w:rsidRDefault="004E48C0" w:rsidP="004E48C0">
      <w:pPr>
        <w:suppressAutoHyphens/>
        <w:autoSpaceDN w:val="0"/>
        <w:jc w:val="both"/>
        <w:rPr>
          <w:rFonts w:ascii="Consolas" w:hAnsi="Consolas"/>
          <w:sz w:val="24"/>
          <w:szCs w:val="24"/>
          <w:lang w:eastAsia="pt-BR"/>
        </w:rPr>
      </w:pPr>
    </w:p>
    <w:p w:rsidR="004E48C0" w:rsidRPr="00D62EC4" w:rsidRDefault="004E48C0" w:rsidP="004E48C0">
      <w:pPr>
        <w:numPr>
          <w:ilvl w:val="0"/>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b/>
          <w:bCs/>
          <w:lang w:eastAsia="pt-BR"/>
        </w:rPr>
        <w:t>DAS DISPOSIÇÕES GERAIS</w:t>
      </w:r>
    </w:p>
    <w:p w:rsidR="004E48C0" w:rsidRPr="00D62EC4" w:rsidRDefault="004E48C0" w:rsidP="004E48C0">
      <w:pPr>
        <w:widowControl w:val="0"/>
        <w:numPr>
          <w:ilvl w:val="1"/>
          <w:numId w:val="18"/>
        </w:numPr>
        <w:suppressAutoHyphens/>
        <w:overflowPunct w:val="0"/>
        <w:autoSpaceDE w:val="0"/>
        <w:autoSpaceDN w:val="0"/>
        <w:adjustRightInd w:val="0"/>
        <w:jc w:val="both"/>
        <w:textAlignment w:val="baseline"/>
        <w:rPr>
          <w:rFonts w:ascii="Consolas" w:eastAsia="SimSun" w:hAnsi="Consolas" w:cs="Mangal"/>
          <w:kern w:val="3"/>
          <w:lang w:eastAsia="zh-CN" w:bidi="hi-IN"/>
        </w:rPr>
      </w:pPr>
      <w:r w:rsidRPr="00D62EC4">
        <w:rPr>
          <w:rFonts w:ascii="Consolas" w:eastAsia="SimSun" w:hAnsi="Consolas" w:cs="Mangal"/>
          <w:kern w:val="3"/>
          <w:lang w:eastAsia="zh-CN" w:bidi="hi-IN"/>
        </w:rPr>
        <w:t>Não serão consideradas as propostas que deixarem de atender qualquer das disposições do presente edital.</w:t>
      </w:r>
    </w:p>
    <w:p w:rsidR="004E48C0" w:rsidRPr="00D62EC4" w:rsidRDefault="004E48C0" w:rsidP="004E48C0">
      <w:pPr>
        <w:widowControl w:val="0"/>
        <w:numPr>
          <w:ilvl w:val="1"/>
          <w:numId w:val="18"/>
        </w:numPr>
        <w:suppressAutoHyphens/>
        <w:overflowPunct w:val="0"/>
        <w:autoSpaceDE w:val="0"/>
        <w:autoSpaceDN w:val="0"/>
        <w:adjustRightInd w:val="0"/>
        <w:jc w:val="both"/>
        <w:textAlignment w:val="baseline"/>
        <w:rPr>
          <w:rFonts w:ascii="Consolas" w:eastAsia="SimSun" w:hAnsi="Consolas" w:cs="Mangal"/>
          <w:kern w:val="3"/>
          <w:lang w:eastAsia="zh-CN" w:bidi="hi-IN"/>
        </w:rPr>
      </w:pPr>
      <w:r w:rsidRPr="00D62EC4">
        <w:rPr>
          <w:rFonts w:ascii="Consolas" w:eastAsia="SimSun" w:hAnsi="Consolas" w:cs="Mangal"/>
          <w:kern w:val="3"/>
          <w:lang w:eastAsia="zh-CN" w:bidi="hi-IN"/>
        </w:rPr>
        <w:t>Não serão admitidas, por qualquer motivo, substituição das propostas ou quaisquer outros documentos.</w:t>
      </w:r>
    </w:p>
    <w:p w:rsidR="004E48C0" w:rsidRPr="00D62EC4" w:rsidRDefault="004E48C0" w:rsidP="004E48C0">
      <w:pPr>
        <w:widowControl w:val="0"/>
        <w:numPr>
          <w:ilvl w:val="1"/>
          <w:numId w:val="18"/>
        </w:numPr>
        <w:suppressAutoHyphens/>
        <w:overflowPunct w:val="0"/>
        <w:autoSpaceDE w:val="0"/>
        <w:autoSpaceDN w:val="0"/>
        <w:adjustRightInd w:val="0"/>
        <w:jc w:val="both"/>
        <w:textAlignment w:val="baseline"/>
        <w:rPr>
          <w:rFonts w:ascii="Consolas" w:eastAsia="SimSun" w:hAnsi="Consolas" w:cs="Mangal"/>
          <w:kern w:val="3"/>
          <w:lang w:eastAsia="zh-CN" w:bidi="hi-IN"/>
        </w:rPr>
      </w:pPr>
      <w:r w:rsidRPr="00D62EC4">
        <w:rPr>
          <w:rFonts w:ascii="Consolas" w:eastAsia="SimSun" w:hAnsi="Consolas" w:cs="Mangal"/>
          <w:kern w:val="3"/>
          <w:lang w:eastAsia="zh-CN" w:bidi="hi-IN"/>
        </w:rPr>
        <w:t>Só terão direito a usar a palavra, rubricar as propostas, apresentar reclamações ou recursos, assinar a ata, os licitantes ou seus representantes credenciados e os membros da Comissão de Licitações.</w:t>
      </w:r>
    </w:p>
    <w:p w:rsidR="004E48C0" w:rsidRPr="00D62EC4" w:rsidRDefault="004E48C0" w:rsidP="004E48C0">
      <w:pPr>
        <w:widowControl w:val="0"/>
        <w:numPr>
          <w:ilvl w:val="1"/>
          <w:numId w:val="18"/>
        </w:numPr>
        <w:suppressAutoHyphens/>
        <w:overflowPunct w:val="0"/>
        <w:autoSpaceDE w:val="0"/>
        <w:autoSpaceDN w:val="0"/>
        <w:adjustRightInd w:val="0"/>
        <w:jc w:val="both"/>
        <w:textAlignment w:val="baseline"/>
        <w:rPr>
          <w:rFonts w:ascii="Consolas" w:eastAsia="SimSun" w:hAnsi="Consolas" w:cs="Mangal"/>
          <w:kern w:val="3"/>
          <w:lang w:eastAsia="zh-CN" w:bidi="hi-IN"/>
        </w:rPr>
      </w:pPr>
      <w:r w:rsidRPr="00D62EC4">
        <w:rPr>
          <w:rFonts w:ascii="Consolas" w:eastAsia="SimSun" w:hAnsi="Consolas" w:cs="Mangal"/>
          <w:kern w:val="3"/>
          <w:lang w:eastAsia="zh-CN" w:bidi="hi-IN"/>
        </w:rPr>
        <w:t>Uma vez iniciada a abertura dos envelopes relativos à documentação, não serão admitidas à Licitação os participantes retardatários.</w:t>
      </w:r>
    </w:p>
    <w:p w:rsidR="004E48C0" w:rsidRPr="00D62EC4" w:rsidRDefault="004E48C0" w:rsidP="004E48C0">
      <w:pPr>
        <w:widowControl w:val="0"/>
        <w:numPr>
          <w:ilvl w:val="1"/>
          <w:numId w:val="18"/>
        </w:numPr>
        <w:suppressAutoHyphens/>
        <w:overflowPunct w:val="0"/>
        <w:autoSpaceDE w:val="0"/>
        <w:autoSpaceDN w:val="0"/>
        <w:adjustRightInd w:val="0"/>
        <w:jc w:val="both"/>
        <w:textAlignment w:val="baseline"/>
        <w:rPr>
          <w:rFonts w:ascii="Consolas" w:eastAsia="SimSun" w:hAnsi="Consolas" w:cs="Mangal"/>
          <w:kern w:val="3"/>
          <w:lang w:eastAsia="zh-CN" w:bidi="hi-IN"/>
        </w:rPr>
      </w:pPr>
      <w:r w:rsidRPr="00D62EC4">
        <w:rPr>
          <w:rFonts w:ascii="Consolas" w:eastAsia="SimSun" w:hAnsi="Consolas" w:cs="Mangal"/>
          <w:kern w:val="3"/>
          <w:lang w:eastAsia="zh-CN" w:bidi="hi-IN"/>
        </w:rPr>
        <w:t>O Município reserva-se o direito de aceitar uma ou rejeitar todas as propostas.</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lang w:eastAsia="pt-BR"/>
        </w:rPr>
      </w:pPr>
      <w:r w:rsidRPr="00D62EC4">
        <w:rPr>
          <w:rFonts w:ascii="Consolas" w:hAnsi="Consolas" w:cs="Courier New"/>
          <w:lang w:eastAsia="pt-BR"/>
        </w:rPr>
        <w:t>As despesas à contratação dos serviços, objeto da presente Licitação correrão por conta da dotação orçamentária:</w:t>
      </w:r>
    </w:p>
    <w:tbl>
      <w:tblPr>
        <w:tblW w:w="0" w:type="auto"/>
        <w:tblCellSpacing w:w="0"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847"/>
        <w:gridCol w:w="6154"/>
      </w:tblGrid>
      <w:tr w:rsidR="004E48C0" w:rsidRPr="00D62EC4" w:rsidTr="0028188A">
        <w:trPr>
          <w:tblCellSpacing w:w="0" w:type="dxa"/>
        </w:trPr>
        <w:tc>
          <w:tcPr>
            <w:tcW w:w="0" w:type="auto"/>
            <w:tcMar>
              <w:top w:w="57" w:type="dxa"/>
              <w:left w:w="57" w:type="dxa"/>
              <w:bottom w:w="57" w:type="dxa"/>
              <w:right w:w="0" w:type="dxa"/>
            </w:tcMar>
            <w:hideMark/>
          </w:tcPr>
          <w:p w:rsidR="004E48C0" w:rsidRPr="00D62EC4" w:rsidRDefault="004E48C0" w:rsidP="0028188A">
            <w:pPr>
              <w:overflowPunct w:val="0"/>
              <w:autoSpaceDE w:val="0"/>
              <w:autoSpaceDN w:val="0"/>
              <w:adjustRightInd w:val="0"/>
              <w:jc w:val="left"/>
              <w:textAlignment w:val="baseline"/>
              <w:rPr>
                <w:rFonts w:ascii="Consolas" w:hAnsi="Consolas" w:cs="Consolas"/>
              </w:rPr>
            </w:pPr>
            <w:r w:rsidRPr="00D62EC4">
              <w:rPr>
                <w:rFonts w:ascii="Consolas" w:hAnsi="Consolas" w:cs="Consolas"/>
              </w:rPr>
              <w:t>Despesa</w:t>
            </w:r>
          </w:p>
        </w:tc>
        <w:tc>
          <w:tcPr>
            <w:tcW w:w="6154" w:type="dxa"/>
            <w:tcMar>
              <w:top w:w="57" w:type="dxa"/>
              <w:left w:w="57" w:type="dxa"/>
              <w:bottom w:w="57" w:type="dxa"/>
              <w:right w:w="0" w:type="dxa"/>
            </w:tcMar>
            <w:hideMark/>
          </w:tcPr>
          <w:p w:rsidR="004E48C0" w:rsidRPr="00D62EC4" w:rsidRDefault="004E48C0" w:rsidP="0028188A">
            <w:pPr>
              <w:overflowPunct w:val="0"/>
              <w:autoSpaceDE w:val="0"/>
              <w:autoSpaceDN w:val="0"/>
              <w:adjustRightInd w:val="0"/>
              <w:jc w:val="left"/>
              <w:textAlignment w:val="baseline"/>
              <w:rPr>
                <w:rFonts w:ascii="Consolas" w:hAnsi="Consolas" w:cs="Consolas"/>
              </w:rPr>
            </w:pPr>
            <w:r w:rsidRPr="00D62EC4">
              <w:rPr>
                <w:rFonts w:ascii="Consolas" w:hAnsi="Consolas" w:cs="Consolas"/>
              </w:rPr>
              <w:t>Elemento</w:t>
            </w:r>
          </w:p>
        </w:tc>
      </w:tr>
      <w:tr w:rsidR="004E48C0" w:rsidRPr="00D62EC4" w:rsidTr="0028188A">
        <w:trPr>
          <w:tblCellSpacing w:w="0" w:type="dxa"/>
        </w:trPr>
        <w:tc>
          <w:tcPr>
            <w:tcW w:w="0" w:type="auto"/>
            <w:tcMar>
              <w:top w:w="0" w:type="dxa"/>
              <w:left w:w="57" w:type="dxa"/>
              <w:bottom w:w="57" w:type="dxa"/>
              <w:right w:w="0" w:type="dxa"/>
            </w:tcMar>
            <w:hideMark/>
          </w:tcPr>
          <w:p w:rsidR="004E48C0" w:rsidRPr="00D62EC4" w:rsidRDefault="004E48C0" w:rsidP="0028188A">
            <w:pPr>
              <w:overflowPunct w:val="0"/>
              <w:autoSpaceDE w:val="0"/>
              <w:autoSpaceDN w:val="0"/>
              <w:adjustRightInd w:val="0"/>
              <w:jc w:val="left"/>
              <w:textAlignment w:val="baseline"/>
              <w:rPr>
                <w:rFonts w:ascii="Consolas" w:hAnsi="Consolas" w:cs="Consolas"/>
              </w:rPr>
            </w:pPr>
            <w:r>
              <w:rPr>
                <w:rFonts w:ascii="Consolas" w:hAnsi="Consolas" w:cs="Consolas"/>
              </w:rPr>
              <w:t>801</w:t>
            </w:r>
          </w:p>
        </w:tc>
        <w:tc>
          <w:tcPr>
            <w:tcW w:w="6154" w:type="dxa"/>
            <w:tcMar>
              <w:top w:w="0" w:type="dxa"/>
              <w:left w:w="57" w:type="dxa"/>
              <w:bottom w:w="57" w:type="dxa"/>
              <w:right w:w="0" w:type="dxa"/>
            </w:tcMar>
            <w:hideMark/>
          </w:tcPr>
          <w:p w:rsidR="004E48C0" w:rsidRPr="00D62EC4" w:rsidRDefault="004E48C0" w:rsidP="0028188A">
            <w:pPr>
              <w:overflowPunct w:val="0"/>
              <w:autoSpaceDE w:val="0"/>
              <w:autoSpaceDN w:val="0"/>
              <w:adjustRightInd w:val="0"/>
              <w:jc w:val="left"/>
              <w:textAlignment w:val="baseline"/>
              <w:rPr>
                <w:rFonts w:ascii="Consolas" w:hAnsi="Consolas" w:cs="Consolas"/>
              </w:rPr>
            </w:pPr>
            <w:r>
              <w:rPr>
                <w:rFonts w:ascii="Consolas" w:hAnsi="Consolas" w:cs="Consolas"/>
              </w:rPr>
              <w:t>339039050000</w:t>
            </w:r>
          </w:p>
        </w:tc>
      </w:tr>
    </w:tbl>
    <w:p w:rsidR="004E48C0" w:rsidRPr="00D62EC4" w:rsidRDefault="004E48C0" w:rsidP="004E48C0">
      <w:pPr>
        <w:tabs>
          <w:tab w:val="left" w:pos="450"/>
        </w:tabs>
        <w:overflowPunct w:val="0"/>
        <w:autoSpaceDE w:val="0"/>
        <w:autoSpaceDN w:val="0"/>
        <w:adjustRightInd w:val="0"/>
        <w:jc w:val="left"/>
        <w:textAlignment w:val="baseline"/>
        <w:rPr>
          <w:rFonts w:ascii="Calibri" w:hAnsi="Calibri" w:cs="Arial"/>
          <w:b/>
        </w:rPr>
      </w:pP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lang w:eastAsia="pt-BR"/>
        </w:rPr>
        <w:t xml:space="preserve">Maiores informações serão prestadas aos interessados no horário das </w:t>
      </w:r>
      <w:proofErr w:type="gramStart"/>
      <w:r w:rsidRPr="00D62EC4">
        <w:rPr>
          <w:rFonts w:ascii="Consolas" w:hAnsi="Consolas"/>
          <w:lang w:eastAsia="pt-BR"/>
        </w:rPr>
        <w:t>8:00</w:t>
      </w:r>
      <w:proofErr w:type="gramEnd"/>
      <w:r w:rsidRPr="00D62EC4">
        <w:rPr>
          <w:rFonts w:ascii="Consolas" w:hAnsi="Consolas"/>
          <w:lang w:eastAsia="pt-BR"/>
        </w:rPr>
        <w:t xml:space="preserve"> horas às 11:30 horas e das 13:00 horas às 17:00 horas, na Prefeitura Municipal de Severiano de Almeida, na Praça 12 de Abril, 117 ou pelo telefone (54) 3525 – 1122.</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sz w:val="24"/>
          <w:szCs w:val="24"/>
          <w:lang w:eastAsia="pt-BR"/>
        </w:rPr>
      </w:pPr>
      <w:r w:rsidRPr="00D62EC4">
        <w:rPr>
          <w:rFonts w:ascii="Consolas" w:hAnsi="Consolas" w:cs="Courier New"/>
          <w:lang w:eastAsia="pt-BR"/>
        </w:rPr>
        <w:t>Fica eleito o Foro da Comarca de Erechim/RS, para dirimir quaisquer dúvidas e/ou litígio oriundo da execução das obrigações previstas neste edital, com renúncia expressa de qualquer outro, por mais privilegiado que seja.</w:t>
      </w:r>
    </w:p>
    <w:p w:rsidR="004E48C0" w:rsidRPr="00D62EC4" w:rsidRDefault="004E48C0" w:rsidP="004E48C0">
      <w:pPr>
        <w:suppressAutoHyphens/>
        <w:autoSpaceDN w:val="0"/>
        <w:ind w:left="567"/>
        <w:jc w:val="both"/>
        <w:rPr>
          <w:rFonts w:ascii="Consolas" w:hAnsi="Consolas"/>
          <w:sz w:val="24"/>
          <w:szCs w:val="24"/>
          <w:lang w:eastAsia="pt-BR"/>
        </w:rPr>
      </w:pPr>
    </w:p>
    <w:p w:rsidR="004E48C0" w:rsidRPr="00D62EC4" w:rsidRDefault="004E48C0" w:rsidP="004E48C0">
      <w:pPr>
        <w:numPr>
          <w:ilvl w:val="0"/>
          <w:numId w:val="18"/>
        </w:numPr>
        <w:suppressAutoHyphens/>
        <w:overflowPunct w:val="0"/>
        <w:autoSpaceDE w:val="0"/>
        <w:autoSpaceDN w:val="0"/>
        <w:adjustRightInd w:val="0"/>
        <w:jc w:val="both"/>
        <w:textAlignment w:val="baseline"/>
        <w:rPr>
          <w:rFonts w:ascii="Consolas" w:hAnsi="Consolas" w:cs="Courier New"/>
          <w:b/>
          <w:lang w:eastAsia="pt-BR"/>
        </w:rPr>
      </w:pPr>
      <w:r w:rsidRPr="00D62EC4">
        <w:rPr>
          <w:rFonts w:ascii="Consolas" w:hAnsi="Consolas" w:cs="Courier New"/>
          <w:b/>
          <w:lang w:eastAsia="pt-BR"/>
        </w:rPr>
        <w:t>DOS ANEXOS:</w:t>
      </w:r>
    </w:p>
    <w:p w:rsidR="004E48C0" w:rsidRPr="00D62EC4" w:rsidRDefault="004E48C0" w:rsidP="004E48C0">
      <w:pPr>
        <w:numPr>
          <w:ilvl w:val="1"/>
          <w:numId w:val="18"/>
        </w:numPr>
        <w:suppressAutoHyphens/>
        <w:overflowPunct w:val="0"/>
        <w:autoSpaceDE w:val="0"/>
        <w:autoSpaceDN w:val="0"/>
        <w:adjustRightInd w:val="0"/>
        <w:jc w:val="both"/>
        <w:textAlignment w:val="baseline"/>
        <w:rPr>
          <w:rFonts w:ascii="Consolas" w:hAnsi="Consolas" w:cs="Courier New"/>
          <w:b/>
          <w:u w:val="single"/>
          <w:lang w:eastAsia="pt-BR"/>
        </w:rPr>
      </w:pPr>
      <w:r w:rsidRPr="00D62EC4">
        <w:rPr>
          <w:rFonts w:ascii="Consolas" w:hAnsi="Consolas" w:cs="Courier New"/>
          <w:b/>
          <w:u w:val="single"/>
          <w:lang w:eastAsia="pt-BR"/>
        </w:rPr>
        <w:t>Fazem parte deste Edital:</w:t>
      </w:r>
    </w:p>
    <w:p w:rsidR="004E48C0" w:rsidRPr="00D62EC4" w:rsidRDefault="004E48C0" w:rsidP="004E48C0">
      <w:pPr>
        <w:widowControl w:val="0"/>
        <w:numPr>
          <w:ilvl w:val="2"/>
          <w:numId w:val="18"/>
        </w:numPr>
        <w:suppressAutoHyphens/>
        <w:overflowPunct w:val="0"/>
        <w:autoSpaceDE w:val="0"/>
        <w:autoSpaceDN w:val="0"/>
        <w:adjustRightInd w:val="0"/>
        <w:contextualSpacing/>
        <w:jc w:val="left"/>
        <w:textAlignment w:val="baseline"/>
        <w:rPr>
          <w:rFonts w:ascii="Consolas" w:eastAsia="Lucida Sans Unicode" w:hAnsi="Consolas"/>
        </w:rPr>
      </w:pPr>
      <w:r w:rsidRPr="00D62EC4">
        <w:rPr>
          <w:rFonts w:ascii="Consolas" w:eastAsia="Lucida Sans Unicode" w:hAnsi="Consolas"/>
          <w:b/>
          <w:bCs/>
        </w:rPr>
        <w:t>- ANEXO I – PREÇO DE REFERÊNCIA</w:t>
      </w:r>
    </w:p>
    <w:p w:rsidR="004E48C0" w:rsidRPr="00D62EC4" w:rsidRDefault="004E48C0" w:rsidP="004E48C0">
      <w:pPr>
        <w:widowControl w:val="0"/>
        <w:numPr>
          <w:ilvl w:val="2"/>
          <w:numId w:val="18"/>
        </w:numPr>
        <w:suppressAutoHyphens/>
        <w:overflowPunct w:val="0"/>
        <w:autoSpaceDE w:val="0"/>
        <w:autoSpaceDN w:val="0"/>
        <w:adjustRightInd w:val="0"/>
        <w:contextualSpacing/>
        <w:jc w:val="left"/>
        <w:textAlignment w:val="baseline"/>
        <w:rPr>
          <w:rFonts w:ascii="Consolas" w:eastAsia="Lucida Sans Unicode" w:hAnsi="Consolas"/>
        </w:rPr>
      </w:pPr>
      <w:r w:rsidRPr="00D62EC4">
        <w:rPr>
          <w:rFonts w:ascii="Consolas" w:eastAsia="Lucida Sans Unicode" w:hAnsi="Consolas"/>
          <w:b/>
          <w:bCs/>
        </w:rPr>
        <w:t>– ANEXO II - MODELO DE PROPOSTA</w:t>
      </w:r>
    </w:p>
    <w:p w:rsidR="004E48C0" w:rsidRPr="00D62EC4" w:rsidRDefault="004E48C0" w:rsidP="004E48C0">
      <w:pPr>
        <w:widowControl w:val="0"/>
        <w:numPr>
          <w:ilvl w:val="2"/>
          <w:numId w:val="18"/>
        </w:numPr>
        <w:suppressAutoHyphens/>
        <w:overflowPunct w:val="0"/>
        <w:autoSpaceDE w:val="0"/>
        <w:autoSpaceDN w:val="0"/>
        <w:adjustRightInd w:val="0"/>
        <w:contextualSpacing/>
        <w:jc w:val="left"/>
        <w:textAlignment w:val="baseline"/>
        <w:rPr>
          <w:rFonts w:ascii="Consolas" w:eastAsia="Lucida Sans Unicode" w:hAnsi="Consolas"/>
        </w:rPr>
      </w:pPr>
      <w:r w:rsidRPr="00D62EC4">
        <w:rPr>
          <w:rFonts w:ascii="Consolas" w:eastAsia="Lucida Sans Unicode" w:hAnsi="Consolas"/>
          <w:b/>
          <w:bCs/>
        </w:rPr>
        <w:t>- ANEXO III - MODELO DE ETIQUETAS PARA OS ENVELOPES</w:t>
      </w:r>
    </w:p>
    <w:p w:rsidR="004E48C0" w:rsidRPr="00D62EC4" w:rsidRDefault="004E48C0" w:rsidP="004E48C0">
      <w:pPr>
        <w:widowControl w:val="0"/>
        <w:numPr>
          <w:ilvl w:val="2"/>
          <w:numId w:val="18"/>
        </w:numPr>
        <w:suppressAutoHyphens/>
        <w:overflowPunct w:val="0"/>
        <w:autoSpaceDE w:val="0"/>
        <w:autoSpaceDN w:val="0"/>
        <w:adjustRightInd w:val="0"/>
        <w:contextualSpacing/>
        <w:jc w:val="left"/>
        <w:textAlignment w:val="baseline"/>
        <w:rPr>
          <w:rFonts w:ascii="Consolas" w:eastAsia="Lucida Sans Unicode" w:hAnsi="Consolas"/>
        </w:rPr>
      </w:pPr>
      <w:r w:rsidRPr="00D62EC4">
        <w:rPr>
          <w:rFonts w:ascii="Consolas" w:eastAsia="Lucida Sans Unicode" w:hAnsi="Consolas"/>
          <w:b/>
          <w:bCs/>
        </w:rPr>
        <w:t>- ANEXO IV – MODELO DECLARAÇÃO</w:t>
      </w:r>
    </w:p>
    <w:p w:rsidR="004E48C0" w:rsidRPr="00D62EC4" w:rsidRDefault="004E48C0" w:rsidP="004E48C0">
      <w:pPr>
        <w:widowControl w:val="0"/>
        <w:numPr>
          <w:ilvl w:val="2"/>
          <w:numId w:val="18"/>
        </w:numPr>
        <w:suppressAutoHyphens/>
        <w:overflowPunct w:val="0"/>
        <w:autoSpaceDE w:val="0"/>
        <w:autoSpaceDN w:val="0"/>
        <w:adjustRightInd w:val="0"/>
        <w:contextualSpacing/>
        <w:jc w:val="left"/>
        <w:textAlignment w:val="baseline"/>
        <w:rPr>
          <w:rFonts w:ascii="Consolas" w:eastAsia="Lucida Sans Unicode" w:hAnsi="Consolas"/>
        </w:rPr>
      </w:pPr>
      <w:r w:rsidRPr="00D62EC4">
        <w:rPr>
          <w:rFonts w:ascii="Consolas" w:eastAsia="Lucida Sans Unicode" w:hAnsi="Consolas"/>
          <w:b/>
          <w:bCs/>
        </w:rPr>
        <w:t>– ANEXO V – MODELO DE DECLARAÇÃO PARA ME E EPP</w:t>
      </w:r>
    </w:p>
    <w:p w:rsidR="004E48C0" w:rsidRPr="00D62EC4" w:rsidRDefault="004E48C0" w:rsidP="004E48C0">
      <w:pPr>
        <w:widowControl w:val="0"/>
        <w:numPr>
          <w:ilvl w:val="2"/>
          <w:numId w:val="18"/>
        </w:numPr>
        <w:suppressAutoHyphens/>
        <w:overflowPunct w:val="0"/>
        <w:autoSpaceDE w:val="0"/>
        <w:autoSpaceDN w:val="0"/>
        <w:adjustRightInd w:val="0"/>
        <w:contextualSpacing/>
        <w:jc w:val="left"/>
        <w:textAlignment w:val="baseline"/>
        <w:rPr>
          <w:rFonts w:ascii="Consolas" w:eastAsia="Lucida Sans Unicode" w:hAnsi="Consolas"/>
        </w:rPr>
      </w:pPr>
      <w:r w:rsidRPr="00D62EC4">
        <w:rPr>
          <w:rFonts w:ascii="Consolas" w:eastAsia="Lucida Sans Unicode" w:hAnsi="Consolas"/>
          <w:b/>
          <w:bCs/>
        </w:rPr>
        <w:t>- ANEXO VI – MINUTA DE CONTRATO</w:t>
      </w:r>
    </w:p>
    <w:p w:rsidR="004E48C0" w:rsidRPr="00D62EC4" w:rsidRDefault="004E48C0" w:rsidP="004E48C0">
      <w:pPr>
        <w:suppressAutoHyphens/>
        <w:autoSpaceDN w:val="0"/>
        <w:ind w:firstLine="709"/>
        <w:jc w:val="both"/>
        <w:rPr>
          <w:rFonts w:ascii="Consolas" w:hAnsi="Consolas" w:cs="Courier New"/>
          <w:lang w:eastAsia="pt-BR"/>
        </w:rPr>
      </w:pPr>
    </w:p>
    <w:p w:rsidR="004E48C0" w:rsidRPr="00D62EC4" w:rsidRDefault="004E48C0" w:rsidP="004E48C0">
      <w:pPr>
        <w:widowControl w:val="0"/>
        <w:suppressAutoHyphens/>
        <w:autoSpaceDN w:val="0"/>
        <w:ind w:firstLine="709"/>
        <w:jc w:val="both"/>
        <w:textAlignment w:val="baseline"/>
        <w:rPr>
          <w:rFonts w:ascii="Consolas" w:eastAsia="SimSun" w:hAnsi="Consolas" w:cs="Mangal"/>
          <w:kern w:val="3"/>
          <w:lang w:eastAsia="zh-CN" w:bidi="hi-IN"/>
        </w:rPr>
      </w:pPr>
      <w:r w:rsidRPr="00D62EC4">
        <w:rPr>
          <w:rFonts w:ascii="Consolas" w:eastAsia="SimSun" w:hAnsi="Consolas" w:cs="Mangal"/>
          <w:kern w:val="3"/>
          <w:lang w:eastAsia="zh-CN" w:bidi="hi-IN"/>
        </w:rPr>
        <w:t xml:space="preserve">Gabinete do Prefeito Municipal de Severiano de Almeida, </w:t>
      </w:r>
      <w:r>
        <w:rPr>
          <w:rFonts w:ascii="Consolas" w:eastAsia="SimSun" w:hAnsi="Consolas" w:cs="Mangal"/>
          <w:kern w:val="3"/>
          <w:lang w:eastAsia="zh-CN" w:bidi="hi-IN"/>
        </w:rPr>
        <w:t>10/04/17</w:t>
      </w:r>
      <w:r w:rsidRPr="00D62EC4">
        <w:rPr>
          <w:rFonts w:ascii="Consolas" w:eastAsia="SimSun" w:hAnsi="Consolas" w:cs="Mangal"/>
          <w:kern w:val="3"/>
          <w:lang w:eastAsia="zh-CN" w:bidi="hi-IN"/>
        </w:rPr>
        <w:t>.</w:t>
      </w:r>
    </w:p>
    <w:p w:rsidR="004E48C0" w:rsidRPr="00D62EC4" w:rsidRDefault="004E48C0" w:rsidP="004E48C0">
      <w:pPr>
        <w:widowControl w:val="0"/>
        <w:suppressAutoHyphens/>
        <w:autoSpaceDN w:val="0"/>
        <w:ind w:firstLine="709"/>
        <w:jc w:val="both"/>
        <w:textAlignment w:val="baseline"/>
        <w:rPr>
          <w:rFonts w:ascii="Consolas" w:eastAsia="SimSun" w:hAnsi="Consolas" w:cs="Mangal"/>
          <w:b/>
          <w:kern w:val="3"/>
          <w:sz w:val="24"/>
          <w:szCs w:val="24"/>
          <w:lang w:eastAsia="zh-CN" w:bidi="hi-IN"/>
        </w:rPr>
      </w:pPr>
    </w:p>
    <w:p w:rsidR="004E48C0" w:rsidRPr="00D62EC4" w:rsidRDefault="004E48C0" w:rsidP="004E48C0">
      <w:pPr>
        <w:widowControl w:val="0"/>
        <w:suppressAutoHyphens/>
        <w:autoSpaceDN w:val="0"/>
        <w:ind w:firstLine="709"/>
        <w:jc w:val="both"/>
        <w:textAlignment w:val="baseline"/>
        <w:rPr>
          <w:rFonts w:ascii="Consolas" w:eastAsia="SimSun" w:hAnsi="Consolas" w:cs="Mangal"/>
          <w:kern w:val="3"/>
          <w:lang w:eastAsia="zh-CN" w:bidi="hi-IN"/>
        </w:rPr>
      </w:pPr>
    </w:p>
    <w:p w:rsidR="004E48C0" w:rsidRPr="00D62EC4" w:rsidRDefault="004E48C0" w:rsidP="004E48C0">
      <w:pPr>
        <w:autoSpaceDE w:val="0"/>
        <w:autoSpaceDN w:val="0"/>
        <w:adjustRightInd w:val="0"/>
        <w:ind w:firstLine="1417"/>
        <w:jc w:val="both"/>
        <w:rPr>
          <w:rFonts w:ascii="Consolas" w:hAnsi="Consolas"/>
          <w:color w:val="000000"/>
          <w:sz w:val="24"/>
          <w:szCs w:val="24"/>
        </w:rPr>
      </w:pPr>
    </w:p>
    <w:tbl>
      <w:tblPr>
        <w:tblW w:w="0" w:type="auto"/>
        <w:tblInd w:w="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35"/>
        <w:gridCol w:w="4536"/>
      </w:tblGrid>
      <w:tr w:rsidR="004E48C0" w:rsidRPr="00D62EC4" w:rsidTr="0028188A">
        <w:trPr>
          <w:trHeight w:val="2220"/>
        </w:trPr>
        <w:tc>
          <w:tcPr>
            <w:tcW w:w="4535" w:type="dxa"/>
            <w:shd w:val="clear" w:color="auto" w:fill="auto"/>
          </w:tcPr>
          <w:p w:rsidR="004E48C0" w:rsidRPr="00D62EC4" w:rsidRDefault="004E48C0" w:rsidP="0028188A">
            <w:pPr>
              <w:autoSpaceDE w:val="0"/>
              <w:autoSpaceDN w:val="0"/>
              <w:adjustRightInd w:val="0"/>
              <w:ind w:firstLine="1417"/>
              <w:jc w:val="both"/>
              <w:rPr>
                <w:rFonts w:ascii="Consolas" w:hAnsi="Consolas"/>
                <w:color w:val="000000"/>
                <w:lang w:eastAsia="pt-BR"/>
              </w:rPr>
            </w:pPr>
          </w:p>
          <w:p w:rsidR="004E48C0" w:rsidRPr="00D62EC4" w:rsidRDefault="004E48C0" w:rsidP="0028188A">
            <w:pPr>
              <w:autoSpaceDE w:val="0"/>
              <w:autoSpaceDN w:val="0"/>
              <w:adjustRightInd w:val="0"/>
              <w:rPr>
                <w:rFonts w:ascii="Consolas" w:hAnsi="Consolas"/>
                <w:color w:val="000000"/>
                <w:lang w:eastAsia="pt-BR"/>
              </w:rPr>
            </w:pPr>
            <w:r w:rsidRPr="00D62EC4">
              <w:rPr>
                <w:rFonts w:ascii="Consolas" w:hAnsi="Consolas"/>
                <w:color w:val="000000"/>
                <w:lang w:eastAsia="pt-BR"/>
              </w:rPr>
              <w:t>Assinatura da autoridade</w:t>
            </w:r>
          </w:p>
          <w:p w:rsidR="004E48C0" w:rsidRPr="00D62EC4" w:rsidRDefault="004E48C0" w:rsidP="0028188A">
            <w:pPr>
              <w:autoSpaceDE w:val="0"/>
              <w:autoSpaceDN w:val="0"/>
              <w:adjustRightInd w:val="0"/>
              <w:rPr>
                <w:rFonts w:ascii="Consolas" w:hAnsi="Consolas"/>
                <w:color w:val="000000"/>
                <w:lang w:eastAsia="pt-BR"/>
              </w:rPr>
            </w:pPr>
          </w:p>
          <w:p w:rsidR="004E48C0" w:rsidRPr="00D62EC4" w:rsidRDefault="004E48C0" w:rsidP="0028188A">
            <w:pPr>
              <w:autoSpaceDE w:val="0"/>
              <w:autoSpaceDN w:val="0"/>
              <w:adjustRightInd w:val="0"/>
              <w:rPr>
                <w:rFonts w:ascii="Consolas" w:hAnsi="Consolas"/>
                <w:color w:val="000000"/>
                <w:lang w:eastAsia="pt-BR"/>
              </w:rPr>
            </w:pPr>
          </w:p>
          <w:p w:rsidR="004E48C0" w:rsidRPr="00D62EC4" w:rsidRDefault="004E48C0" w:rsidP="0028188A">
            <w:pPr>
              <w:autoSpaceDE w:val="0"/>
              <w:autoSpaceDN w:val="0"/>
              <w:adjustRightInd w:val="0"/>
              <w:rPr>
                <w:rFonts w:ascii="Consolas" w:hAnsi="Consolas"/>
                <w:color w:val="000000"/>
                <w:sz w:val="24"/>
                <w:szCs w:val="24"/>
                <w:lang w:eastAsia="pt-BR"/>
              </w:rPr>
            </w:pPr>
            <w:r w:rsidRPr="00D62EC4">
              <w:rPr>
                <w:rFonts w:ascii="Consolas" w:hAnsi="Consolas"/>
                <w:color w:val="000000"/>
                <w:lang w:eastAsia="pt-BR"/>
              </w:rPr>
              <w:t>____________________________</w:t>
            </w:r>
            <w:r w:rsidRPr="00D62EC4">
              <w:rPr>
                <w:rFonts w:ascii="Consolas" w:hAnsi="Consolas"/>
                <w:color w:val="000000"/>
                <w:lang w:eastAsia="pt-BR"/>
              </w:rPr>
              <w:br/>
              <w:t>Prefeito Municipal</w:t>
            </w:r>
          </w:p>
        </w:tc>
        <w:tc>
          <w:tcPr>
            <w:tcW w:w="4536" w:type="dxa"/>
            <w:shd w:val="clear" w:color="auto" w:fill="auto"/>
          </w:tcPr>
          <w:p w:rsidR="004E48C0" w:rsidRPr="00D62EC4" w:rsidRDefault="004E48C0" w:rsidP="0028188A">
            <w:pPr>
              <w:autoSpaceDE w:val="0"/>
              <w:autoSpaceDN w:val="0"/>
              <w:adjustRightInd w:val="0"/>
              <w:jc w:val="both"/>
              <w:rPr>
                <w:rFonts w:ascii="Consolas" w:hAnsi="Consolas"/>
                <w:color w:val="000000"/>
                <w:lang w:eastAsia="pt-BR"/>
              </w:rPr>
            </w:pPr>
          </w:p>
          <w:p w:rsidR="004E48C0" w:rsidRPr="00D62EC4" w:rsidRDefault="004E48C0" w:rsidP="0028188A">
            <w:pPr>
              <w:autoSpaceDE w:val="0"/>
              <w:autoSpaceDN w:val="0"/>
              <w:adjustRightInd w:val="0"/>
              <w:jc w:val="both"/>
              <w:rPr>
                <w:rFonts w:ascii="Consolas" w:hAnsi="Consolas"/>
                <w:color w:val="000000"/>
                <w:lang w:eastAsia="pt-BR"/>
              </w:rPr>
            </w:pPr>
            <w:r w:rsidRPr="00D62EC4">
              <w:rPr>
                <w:rFonts w:ascii="Consolas" w:hAnsi="Consolas"/>
                <w:color w:val="000000"/>
                <w:lang w:eastAsia="pt-BR"/>
              </w:rPr>
              <w:t>Este Edital foi devidamente examinado e aprovado por esta Assessoria Jurídica.</w:t>
            </w:r>
          </w:p>
          <w:p w:rsidR="004E48C0" w:rsidRPr="00D62EC4" w:rsidRDefault="004E48C0" w:rsidP="0028188A">
            <w:pPr>
              <w:autoSpaceDE w:val="0"/>
              <w:autoSpaceDN w:val="0"/>
              <w:adjustRightInd w:val="0"/>
              <w:jc w:val="both"/>
              <w:rPr>
                <w:rFonts w:ascii="Consolas" w:hAnsi="Consolas"/>
                <w:color w:val="000000"/>
                <w:lang w:eastAsia="pt-BR"/>
              </w:rPr>
            </w:pPr>
          </w:p>
          <w:p w:rsidR="004E48C0" w:rsidRPr="00D62EC4" w:rsidRDefault="004E48C0" w:rsidP="0028188A">
            <w:pPr>
              <w:autoSpaceDE w:val="0"/>
              <w:autoSpaceDN w:val="0"/>
              <w:adjustRightInd w:val="0"/>
              <w:jc w:val="both"/>
              <w:rPr>
                <w:rFonts w:ascii="Consolas" w:hAnsi="Consolas"/>
                <w:color w:val="000000"/>
                <w:lang w:eastAsia="pt-BR"/>
              </w:rPr>
            </w:pPr>
            <w:r w:rsidRPr="00D62EC4">
              <w:rPr>
                <w:rFonts w:ascii="Consolas" w:hAnsi="Consolas"/>
                <w:color w:val="000000"/>
                <w:lang w:eastAsia="pt-BR"/>
              </w:rPr>
              <w:t xml:space="preserve">Em </w:t>
            </w:r>
            <w:r>
              <w:rPr>
                <w:rFonts w:ascii="Consolas" w:hAnsi="Consolas"/>
                <w:color w:val="000000"/>
                <w:lang w:eastAsia="pt-BR"/>
              </w:rPr>
              <w:t>10/04/17</w:t>
            </w:r>
            <w:r w:rsidRPr="00D62EC4">
              <w:rPr>
                <w:rFonts w:ascii="Consolas" w:hAnsi="Consolas"/>
                <w:color w:val="000000"/>
                <w:lang w:eastAsia="pt-BR"/>
              </w:rPr>
              <w:t>.</w:t>
            </w:r>
          </w:p>
          <w:p w:rsidR="004E48C0" w:rsidRPr="00D62EC4" w:rsidRDefault="004E48C0" w:rsidP="0028188A">
            <w:pPr>
              <w:autoSpaceDE w:val="0"/>
              <w:autoSpaceDN w:val="0"/>
              <w:adjustRightInd w:val="0"/>
              <w:jc w:val="both"/>
              <w:rPr>
                <w:rFonts w:ascii="Consolas" w:hAnsi="Consolas"/>
                <w:color w:val="000000"/>
                <w:lang w:eastAsia="pt-BR"/>
              </w:rPr>
            </w:pPr>
          </w:p>
          <w:p w:rsidR="004E48C0" w:rsidRPr="00D62EC4" w:rsidRDefault="004E48C0" w:rsidP="0028188A">
            <w:pPr>
              <w:autoSpaceDE w:val="0"/>
              <w:autoSpaceDN w:val="0"/>
              <w:adjustRightInd w:val="0"/>
              <w:jc w:val="both"/>
              <w:rPr>
                <w:rFonts w:ascii="Consolas" w:hAnsi="Consolas"/>
                <w:color w:val="000000"/>
                <w:lang w:eastAsia="pt-BR"/>
              </w:rPr>
            </w:pPr>
          </w:p>
          <w:p w:rsidR="004E48C0" w:rsidRPr="00D62EC4" w:rsidRDefault="004E48C0" w:rsidP="0028188A">
            <w:pPr>
              <w:autoSpaceDE w:val="0"/>
              <w:autoSpaceDN w:val="0"/>
              <w:adjustRightInd w:val="0"/>
              <w:rPr>
                <w:rFonts w:ascii="Consolas" w:hAnsi="Consolas"/>
                <w:color w:val="000000"/>
                <w:lang w:eastAsia="pt-BR"/>
              </w:rPr>
            </w:pPr>
            <w:r w:rsidRPr="00D62EC4">
              <w:rPr>
                <w:rFonts w:ascii="Consolas" w:hAnsi="Consolas"/>
                <w:color w:val="000000"/>
                <w:lang w:eastAsia="pt-BR"/>
              </w:rPr>
              <w:t>_______________________</w:t>
            </w:r>
          </w:p>
          <w:p w:rsidR="004E48C0" w:rsidRPr="00D62EC4" w:rsidRDefault="004E48C0" w:rsidP="0028188A">
            <w:pPr>
              <w:autoSpaceDE w:val="0"/>
              <w:autoSpaceDN w:val="0"/>
              <w:adjustRightInd w:val="0"/>
              <w:rPr>
                <w:rFonts w:ascii="Consolas" w:hAnsi="Consolas"/>
                <w:color w:val="000000"/>
                <w:lang w:eastAsia="pt-BR"/>
              </w:rPr>
            </w:pPr>
            <w:r w:rsidRPr="00D62EC4">
              <w:rPr>
                <w:rFonts w:ascii="Consolas" w:hAnsi="Consolas"/>
                <w:color w:val="000000"/>
                <w:lang w:eastAsia="pt-BR"/>
              </w:rPr>
              <w:t>Assessoria Jurídica</w:t>
            </w:r>
          </w:p>
        </w:tc>
      </w:tr>
    </w:tbl>
    <w:p w:rsidR="004E48C0" w:rsidRPr="00D62EC4" w:rsidRDefault="004E48C0" w:rsidP="004E48C0">
      <w:pPr>
        <w:tabs>
          <w:tab w:val="left" w:pos="2865"/>
        </w:tabs>
        <w:overflowPunct w:val="0"/>
        <w:autoSpaceDE w:val="0"/>
        <w:autoSpaceDN w:val="0"/>
        <w:adjustRightInd w:val="0"/>
        <w:textAlignment w:val="baseline"/>
        <w:rPr>
          <w:rFonts w:ascii="Consolas" w:hAnsi="Consolas" w:cs="Consolas"/>
          <w:b/>
          <w:bCs/>
        </w:rPr>
      </w:pPr>
    </w:p>
    <w:p w:rsidR="004E48C0" w:rsidRPr="00D62EC4" w:rsidRDefault="004E48C0" w:rsidP="004E48C0">
      <w:pPr>
        <w:tabs>
          <w:tab w:val="left" w:pos="2865"/>
        </w:tabs>
        <w:overflowPunct w:val="0"/>
        <w:autoSpaceDE w:val="0"/>
        <w:autoSpaceDN w:val="0"/>
        <w:adjustRightInd w:val="0"/>
        <w:textAlignment w:val="baseline"/>
        <w:rPr>
          <w:rFonts w:ascii="Consolas" w:hAnsi="Consolas" w:cs="Consolas"/>
          <w:b/>
          <w:bCs/>
        </w:rPr>
      </w:pPr>
      <w:r w:rsidRPr="00D62EC4">
        <w:rPr>
          <w:rFonts w:ascii="Consolas" w:hAnsi="Consolas" w:cs="Consolas"/>
          <w:b/>
          <w:bCs/>
        </w:rPr>
        <w:br w:type="page"/>
      </w:r>
    </w:p>
    <w:p w:rsidR="004E48C0" w:rsidRPr="00D62EC4" w:rsidRDefault="004E48C0" w:rsidP="004E48C0">
      <w:pPr>
        <w:tabs>
          <w:tab w:val="left" w:pos="2865"/>
        </w:tabs>
        <w:overflowPunct w:val="0"/>
        <w:autoSpaceDE w:val="0"/>
        <w:autoSpaceDN w:val="0"/>
        <w:adjustRightInd w:val="0"/>
        <w:textAlignment w:val="baseline"/>
        <w:rPr>
          <w:rFonts w:ascii="Consolas" w:hAnsi="Consolas" w:cs="Consolas"/>
          <w:b/>
          <w:bCs/>
        </w:rPr>
      </w:pPr>
      <w:r w:rsidRPr="00D62EC4">
        <w:rPr>
          <w:rFonts w:ascii="Consolas" w:hAnsi="Consolas" w:cs="Consolas"/>
          <w:b/>
          <w:bCs/>
        </w:rPr>
        <w:lastRenderedPageBreak/>
        <w:t>ANEXO I</w:t>
      </w:r>
    </w:p>
    <w:p w:rsidR="004E48C0" w:rsidRPr="00D62EC4" w:rsidRDefault="004E48C0" w:rsidP="004E48C0">
      <w:pPr>
        <w:tabs>
          <w:tab w:val="left" w:pos="2865"/>
        </w:tabs>
        <w:overflowPunct w:val="0"/>
        <w:autoSpaceDE w:val="0"/>
        <w:autoSpaceDN w:val="0"/>
        <w:adjustRightInd w:val="0"/>
        <w:textAlignment w:val="baseline"/>
        <w:rPr>
          <w:rFonts w:ascii="Consolas" w:eastAsia="Arial" w:hAnsi="Consolas" w:cs="Consolas"/>
          <w:b/>
          <w:bCs/>
          <w:sz w:val="24"/>
          <w:szCs w:val="24"/>
        </w:rPr>
      </w:pPr>
      <w:r w:rsidRPr="00D62EC4">
        <w:rPr>
          <w:rFonts w:ascii="Consolas" w:hAnsi="Consolas" w:cs="Consolas"/>
          <w:b/>
          <w:bCs/>
          <w:sz w:val="24"/>
          <w:szCs w:val="24"/>
        </w:rPr>
        <w:t>PREÇODEREFERÊNCIA</w:t>
      </w:r>
    </w:p>
    <w:p w:rsidR="004E48C0" w:rsidRPr="00D62EC4" w:rsidRDefault="004E48C0" w:rsidP="004E48C0">
      <w:pPr>
        <w:widowControl w:val="0"/>
        <w:pBdr>
          <w:top w:val="single" w:sz="4" w:space="1" w:color="auto"/>
          <w:bottom w:val="single" w:sz="4" w:space="1" w:color="auto"/>
        </w:pBdr>
        <w:suppressAutoHyphens/>
        <w:autoSpaceDN w:val="0"/>
        <w:jc w:val="both"/>
        <w:textAlignment w:val="baseline"/>
        <w:rPr>
          <w:rFonts w:ascii="Consolas" w:eastAsia="SimSun" w:hAnsi="Consolas" w:cs="Consolas"/>
          <w:b/>
          <w:kern w:val="3"/>
          <w:lang w:eastAsia="zh-CN" w:bidi="hi-IN"/>
        </w:rPr>
      </w:pPr>
      <w:r w:rsidRPr="00D62EC4">
        <w:rPr>
          <w:rFonts w:ascii="Consolas" w:eastAsia="SimSun" w:hAnsi="Consolas" w:cs="Consolas"/>
          <w:kern w:val="3"/>
          <w:lang w:eastAsia="zh-CN" w:bidi="hi-IN"/>
        </w:rPr>
        <w:t xml:space="preserve">01 - LICITAÇÃO NÚMERO: </w:t>
      </w:r>
      <w:r w:rsidRPr="00D62EC4">
        <w:rPr>
          <w:rFonts w:ascii="Consolas" w:eastAsia="SimSun" w:hAnsi="Consolas" w:cs="Consolas"/>
          <w:kern w:val="3"/>
          <w:lang w:eastAsia="zh-CN" w:bidi="hi-IN"/>
        </w:rPr>
        <w:tab/>
      </w:r>
      <w:r w:rsidRPr="00D62EC4">
        <w:rPr>
          <w:rFonts w:ascii="Consolas" w:eastAsia="SimSun" w:hAnsi="Consolas" w:cs="Consolas"/>
          <w:kern w:val="3"/>
          <w:lang w:eastAsia="zh-CN" w:bidi="hi-IN"/>
        </w:rPr>
        <w:tab/>
      </w:r>
      <w:r w:rsidRPr="00D62EC4">
        <w:rPr>
          <w:rFonts w:ascii="Consolas" w:eastAsia="SimSun" w:hAnsi="Consolas" w:cs="Consolas"/>
          <w:kern w:val="3"/>
          <w:lang w:eastAsia="zh-CN" w:bidi="hi-IN"/>
        </w:rPr>
        <w:tab/>
      </w:r>
      <w:r>
        <w:rPr>
          <w:rFonts w:ascii="Consolas" w:eastAsia="SimSun" w:hAnsi="Consolas" w:cs="Consolas"/>
          <w:b/>
          <w:kern w:val="3"/>
          <w:lang w:eastAsia="zh-CN" w:bidi="hi-IN"/>
        </w:rPr>
        <w:t>19</w:t>
      </w:r>
      <w:r w:rsidRPr="00D62EC4">
        <w:rPr>
          <w:rFonts w:ascii="Consolas" w:eastAsia="SimSun" w:hAnsi="Consolas" w:cs="Consolas"/>
          <w:b/>
          <w:kern w:val="3"/>
          <w:lang w:eastAsia="zh-CN" w:bidi="hi-IN"/>
        </w:rPr>
        <w:t>/</w:t>
      </w:r>
      <w:r>
        <w:rPr>
          <w:rFonts w:ascii="Consolas" w:eastAsia="SimSun" w:hAnsi="Consolas" w:cs="Consolas"/>
          <w:b/>
          <w:kern w:val="3"/>
          <w:lang w:eastAsia="zh-CN" w:bidi="hi-IN"/>
        </w:rPr>
        <w:t>2017</w:t>
      </w:r>
    </w:p>
    <w:p w:rsidR="004E48C0" w:rsidRPr="00D62EC4" w:rsidRDefault="004E48C0" w:rsidP="004E48C0">
      <w:pPr>
        <w:widowControl w:val="0"/>
        <w:pBdr>
          <w:top w:val="single" w:sz="4" w:space="1" w:color="auto"/>
          <w:bottom w:val="single" w:sz="4" w:space="1" w:color="auto"/>
        </w:pBdr>
        <w:suppressAutoHyphens/>
        <w:autoSpaceDN w:val="0"/>
        <w:jc w:val="both"/>
        <w:textAlignment w:val="baseline"/>
        <w:rPr>
          <w:rFonts w:ascii="Consolas" w:eastAsia="SimSun" w:hAnsi="Consolas" w:cs="Consolas"/>
          <w:b/>
          <w:kern w:val="3"/>
          <w:lang w:eastAsia="zh-CN" w:bidi="hi-IN"/>
        </w:rPr>
      </w:pPr>
      <w:r w:rsidRPr="00D62EC4">
        <w:rPr>
          <w:rFonts w:ascii="Consolas" w:eastAsia="SimSun" w:hAnsi="Consolas" w:cs="Consolas"/>
          <w:kern w:val="3"/>
          <w:lang w:eastAsia="zh-CN" w:bidi="hi-IN"/>
        </w:rPr>
        <w:t xml:space="preserve">02 - MODALIDADE: </w:t>
      </w:r>
      <w:r w:rsidRPr="00D62EC4">
        <w:rPr>
          <w:rFonts w:ascii="Consolas" w:eastAsia="SimSun" w:hAnsi="Consolas" w:cs="Consolas"/>
          <w:kern w:val="3"/>
          <w:lang w:eastAsia="zh-CN" w:bidi="hi-IN"/>
        </w:rPr>
        <w:tab/>
      </w:r>
      <w:r w:rsidRPr="00D62EC4">
        <w:rPr>
          <w:rFonts w:ascii="Consolas" w:eastAsia="SimSun" w:hAnsi="Consolas" w:cs="Consolas"/>
          <w:kern w:val="3"/>
          <w:lang w:eastAsia="zh-CN" w:bidi="hi-IN"/>
        </w:rPr>
        <w:tab/>
      </w:r>
      <w:r w:rsidRPr="00D62EC4">
        <w:rPr>
          <w:rFonts w:ascii="Consolas" w:eastAsia="SimSun" w:hAnsi="Consolas" w:cs="Consolas"/>
          <w:kern w:val="3"/>
          <w:lang w:eastAsia="zh-CN" w:bidi="hi-IN"/>
        </w:rPr>
        <w:tab/>
      </w:r>
      <w:r w:rsidRPr="00D62EC4">
        <w:rPr>
          <w:rFonts w:ascii="Consolas" w:eastAsia="SimSun" w:hAnsi="Consolas" w:cs="Consolas"/>
          <w:kern w:val="3"/>
          <w:lang w:eastAsia="zh-CN" w:bidi="hi-IN"/>
        </w:rPr>
        <w:tab/>
      </w:r>
      <w:r>
        <w:rPr>
          <w:rFonts w:ascii="Consolas" w:eastAsia="SimSun" w:hAnsi="Consolas" w:cs="Consolas"/>
          <w:b/>
          <w:kern w:val="3"/>
          <w:lang w:eastAsia="zh-CN" w:bidi="hi-IN"/>
        </w:rPr>
        <w:t>Pregão</w:t>
      </w:r>
      <w:r w:rsidRPr="00D62EC4">
        <w:rPr>
          <w:rFonts w:ascii="Consolas" w:eastAsia="SimSun" w:hAnsi="Consolas" w:cs="Consolas"/>
          <w:b/>
          <w:kern w:val="3"/>
          <w:lang w:eastAsia="zh-CN" w:bidi="hi-IN"/>
        </w:rPr>
        <w:t xml:space="preserve"> Nº </w:t>
      </w:r>
      <w:r>
        <w:rPr>
          <w:rFonts w:ascii="Consolas" w:eastAsia="SimSun" w:hAnsi="Consolas" w:cs="Consolas"/>
          <w:b/>
          <w:kern w:val="3"/>
          <w:lang w:eastAsia="zh-CN" w:bidi="hi-IN"/>
        </w:rPr>
        <w:t>13</w:t>
      </w:r>
      <w:r w:rsidRPr="00D62EC4">
        <w:rPr>
          <w:rFonts w:ascii="Consolas" w:eastAsia="SimSun" w:hAnsi="Consolas" w:cs="Consolas"/>
          <w:b/>
          <w:kern w:val="3"/>
          <w:lang w:eastAsia="zh-CN" w:bidi="hi-IN"/>
        </w:rPr>
        <w:t>/</w:t>
      </w:r>
      <w:r>
        <w:rPr>
          <w:rFonts w:ascii="Consolas" w:eastAsia="SimSun" w:hAnsi="Consolas" w:cs="Consolas"/>
          <w:b/>
          <w:kern w:val="3"/>
          <w:lang w:eastAsia="zh-CN" w:bidi="hi-IN"/>
        </w:rPr>
        <w:t>2017</w:t>
      </w:r>
    </w:p>
    <w:p w:rsidR="004E48C0" w:rsidRPr="00D62EC4" w:rsidRDefault="004E48C0" w:rsidP="004E48C0">
      <w:pPr>
        <w:widowControl w:val="0"/>
        <w:pBdr>
          <w:top w:val="single" w:sz="4" w:space="1" w:color="auto"/>
          <w:bottom w:val="single" w:sz="4" w:space="1" w:color="auto"/>
        </w:pBdr>
        <w:suppressAutoHyphens/>
        <w:autoSpaceDN w:val="0"/>
        <w:jc w:val="both"/>
        <w:textAlignment w:val="baseline"/>
        <w:rPr>
          <w:rFonts w:ascii="Consolas" w:eastAsia="SimSun" w:hAnsi="Consolas" w:cs="Consolas"/>
          <w:b/>
          <w:kern w:val="3"/>
          <w:lang w:eastAsia="zh-CN" w:bidi="hi-IN"/>
        </w:rPr>
      </w:pPr>
      <w:r w:rsidRPr="00D62EC4">
        <w:rPr>
          <w:rFonts w:ascii="Consolas" w:eastAsia="SimSun" w:hAnsi="Consolas" w:cs="Consolas"/>
          <w:kern w:val="3"/>
          <w:lang w:eastAsia="zh-CN" w:bidi="hi-IN"/>
        </w:rPr>
        <w:t>03 - DATA PUBLICAÇÃO DA LICITAÇÃO:</w:t>
      </w:r>
      <w:r w:rsidRPr="00D62EC4">
        <w:rPr>
          <w:rFonts w:ascii="Consolas" w:eastAsia="SimSun" w:hAnsi="Consolas" w:cs="Consolas"/>
          <w:kern w:val="3"/>
          <w:lang w:eastAsia="zh-CN" w:bidi="hi-IN"/>
        </w:rPr>
        <w:tab/>
      </w:r>
      <w:r>
        <w:rPr>
          <w:rFonts w:ascii="Consolas" w:eastAsia="SimSun" w:hAnsi="Consolas" w:cs="Consolas"/>
          <w:b/>
          <w:kern w:val="3"/>
          <w:lang w:eastAsia="zh-CN" w:bidi="hi-IN"/>
        </w:rPr>
        <w:t>10/04/17</w:t>
      </w:r>
    </w:p>
    <w:p w:rsidR="004E48C0" w:rsidRPr="00D62EC4" w:rsidRDefault="004E48C0" w:rsidP="004E48C0">
      <w:pPr>
        <w:widowControl w:val="0"/>
        <w:pBdr>
          <w:top w:val="single" w:sz="4" w:space="1" w:color="auto"/>
          <w:bottom w:val="single" w:sz="4" w:space="1" w:color="auto"/>
        </w:pBdr>
        <w:suppressAutoHyphens/>
        <w:autoSpaceDN w:val="0"/>
        <w:jc w:val="both"/>
        <w:textAlignment w:val="baseline"/>
        <w:rPr>
          <w:rFonts w:ascii="Consolas" w:eastAsia="SimSun" w:hAnsi="Consolas" w:cs="Consolas"/>
          <w:kern w:val="3"/>
          <w:lang w:eastAsia="zh-CN" w:bidi="hi-IN"/>
        </w:rPr>
      </w:pPr>
      <w:r w:rsidRPr="00D62EC4">
        <w:rPr>
          <w:rFonts w:ascii="Consolas" w:eastAsia="SimSun" w:hAnsi="Consolas" w:cs="Consolas"/>
          <w:kern w:val="3"/>
          <w:lang w:eastAsia="zh-CN" w:bidi="hi-IN"/>
        </w:rPr>
        <w:t>04 - DATA DE ABERTURA DAS PROPOSTAS:</w:t>
      </w:r>
      <w:r w:rsidRPr="00D62EC4">
        <w:rPr>
          <w:rFonts w:ascii="Consolas" w:eastAsia="SimSun" w:hAnsi="Consolas" w:cs="Consolas"/>
          <w:b/>
          <w:kern w:val="3"/>
          <w:lang w:eastAsia="zh-CN" w:bidi="hi-IN"/>
        </w:rPr>
        <w:tab/>
      </w:r>
      <w:r>
        <w:rPr>
          <w:rFonts w:ascii="Consolas" w:eastAsia="SimSun" w:hAnsi="Consolas" w:cs="Consolas"/>
          <w:b/>
          <w:kern w:val="3"/>
          <w:lang w:eastAsia="zh-CN" w:bidi="hi-IN"/>
        </w:rPr>
        <w:t>24/04/17</w:t>
      </w:r>
    </w:p>
    <w:p w:rsidR="004E48C0" w:rsidRPr="00D62EC4" w:rsidRDefault="004E48C0" w:rsidP="004E48C0">
      <w:pPr>
        <w:widowControl w:val="0"/>
        <w:pBdr>
          <w:top w:val="single" w:sz="4" w:space="1" w:color="auto"/>
          <w:bottom w:val="single" w:sz="4" w:space="1" w:color="auto"/>
        </w:pBdr>
        <w:suppressAutoHyphens/>
        <w:autoSpaceDN w:val="0"/>
        <w:jc w:val="both"/>
        <w:textAlignment w:val="baseline"/>
        <w:rPr>
          <w:rFonts w:ascii="Consolas" w:eastAsia="SimSun" w:hAnsi="Consolas" w:cs="Consolas"/>
          <w:b/>
          <w:kern w:val="3"/>
          <w:lang w:eastAsia="zh-CN" w:bidi="hi-IN"/>
        </w:rPr>
      </w:pPr>
      <w:r w:rsidRPr="00D62EC4">
        <w:rPr>
          <w:rFonts w:ascii="Consolas" w:eastAsia="SimSun" w:hAnsi="Consolas" w:cs="Consolas"/>
          <w:kern w:val="3"/>
          <w:lang w:eastAsia="zh-CN" w:bidi="hi-IN"/>
        </w:rPr>
        <w:t xml:space="preserve">05 - HORÁRIO: </w:t>
      </w:r>
      <w:r w:rsidRPr="00D62EC4">
        <w:rPr>
          <w:rFonts w:ascii="Consolas" w:eastAsia="SimSun" w:hAnsi="Consolas" w:cs="Consolas"/>
          <w:kern w:val="3"/>
          <w:lang w:eastAsia="zh-CN" w:bidi="hi-IN"/>
        </w:rPr>
        <w:tab/>
      </w:r>
      <w:r w:rsidRPr="00D62EC4">
        <w:rPr>
          <w:rFonts w:ascii="Consolas" w:eastAsia="SimSun" w:hAnsi="Consolas" w:cs="Consolas"/>
          <w:kern w:val="3"/>
          <w:lang w:eastAsia="zh-CN" w:bidi="hi-IN"/>
        </w:rPr>
        <w:tab/>
      </w:r>
      <w:r w:rsidRPr="00D62EC4">
        <w:rPr>
          <w:rFonts w:ascii="Consolas" w:eastAsia="SimSun" w:hAnsi="Consolas" w:cs="Consolas"/>
          <w:kern w:val="3"/>
          <w:lang w:eastAsia="zh-CN" w:bidi="hi-IN"/>
        </w:rPr>
        <w:tab/>
      </w:r>
      <w:r w:rsidRPr="00D62EC4">
        <w:rPr>
          <w:rFonts w:ascii="Consolas" w:eastAsia="SimSun" w:hAnsi="Consolas" w:cs="Consolas"/>
          <w:kern w:val="3"/>
          <w:lang w:eastAsia="zh-CN" w:bidi="hi-IN"/>
        </w:rPr>
        <w:tab/>
      </w:r>
      <w:proofErr w:type="gramStart"/>
      <w:r>
        <w:rPr>
          <w:rFonts w:ascii="Consolas" w:eastAsia="SimSun" w:hAnsi="Consolas" w:cs="Consolas"/>
          <w:b/>
          <w:kern w:val="3"/>
          <w:lang w:eastAsia="zh-CN" w:bidi="hi-IN"/>
        </w:rPr>
        <w:t>08:00</w:t>
      </w:r>
      <w:proofErr w:type="gramEnd"/>
    </w:p>
    <w:p w:rsidR="004E48C0" w:rsidRPr="00D62EC4" w:rsidRDefault="004E48C0" w:rsidP="004E48C0">
      <w:pPr>
        <w:widowControl w:val="0"/>
        <w:pBdr>
          <w:top w:val="single" w:sz="4" w:space="1" w:color="auto"/>
          <w:bottom w:val="single" w:sz="4" w:space="1" w:color="auto"/>
        </w:pBdr>
        <w:suppressAutoHyphens/>
        <w:autoSpaceDN w:val="0"/>
        <w:jc w:val="both"/>
        <w:textAlignment w:val="baseline"/>
        <w:rPr>
          <w:rFonts w:ascii="Consolas" w:eastAsia="SimSun" w:hAnsi="Consolas" w:cs="Consolas"/>
          <w:b/>
          <w:kern w:val="3"/>
          <w:lang w:eastAsia="zh-CN" w:bidi="hi-IN"/>
        </w:rPr>
      </w:pPr>
      <w:r w:rsidRPr="00D62EC4">
        <w:rPr>
          <w:rFonts w:ascii="Consolas" w:eastAsia="SimSun" w:hAnsi="Consolas" w:cs="Consolas"/>
          <w:kern w:val="3"/>
          <w:lang w:eastAsia="zh-CN" w:bidi="hi-IN"/>
        </w:rPr>
        <w:t>06 – PRAZO DE EXECUÇÃO:</w:t>
      </w:r>
      <w:r w:rsidRPr="00D62EC4">
        <w:rPr>
          <w:rFonts w:ascii="Consolas" w:eastAsia="SimSun" w:hAnsi="Consolas" w:cs="Consolas"/>
          <w:kern w:val="3"/>
          <w:lang w:eastAsia="zh-CN" w:bidi="hi-IN"/>
        </w:rPr>
        <w:tab/>
      </w:r>
      <w:r w:rsidRPr="00D62EC4">
        <w:rPr>
          <w:rFonts w:ascii="Consolas" w:eastAsia="SimSun" w:hAnsi="Consolas" w:cs="Consolas"/>
          <w:kern w:val="3"/>
          <w:lang w:eastAsia="zh-CN" w:bidi="hi-IN"/>
        </w:rPr>
        <w:tab/>
      </w:r>
      <w:r w:rsidRPr="00D62EC4">
        <w:rPr>
          <w:rFonts w:ascii="Consolas" w:eastAsia="SimSun" w:hAnsi="Consolas" w:cs="Consolas"/>
          <w:kern w:val="3"/>
          <w:lang w:eastAsia="zh-CN" w:bidi="hi-IN"/>
        </w:rPr>
        <w:tab/>
      </w:r>
      <w:r>
        <w:rPr>
          <w:rFonts w:ascii="Consolas" w:eastAsia="SimSun" w:hAnsi="Consolas" w:cs="Consolas"/>
          <w:b/>
          <w:kern w:val="3"/>
          <w:lang w:eastAsia="zh-CN" w:bidi="hi-IN"/>
        </w:rPr>
        <w:t>IMEDIATO</w:t>
      </w:r>
    </w:p>
    <w:p w:rsidR="004E48C0" w:rsidRPr="00D62EC4" w:rsidRDefault="004E48C0" w:rsidP="004E48C0">
      <w:pPr>
        <w:tabs>
          <w:tab w:val="left" w:pos="1188"/>
          <w:tab w:val="left" w:pos="1625"/>
        </w:tabs>
        <w:overflowPunct w:val="0"/>
        <w:autoSpaceDE w:val="0"/>
        <w:autoSpaceDN w:val="0"/>
        <w:adjustRightInd w:val="0"/>
        <w:jc w:val="both"/>
        <w:textAlignment w:val="baseline"/>
        <w:rPr>
          <w:rFonts w:ascii="Consolas" w:eastAsia="Arial" w:hAnsi="Consolas" w:cs="Consolas"/>
          <w:b/>
          <w:bCs/>
        </w:rPr>
      </w:pPr>
      <w:r w:rsidRPr="00D62EC4">
        <w:rPr>
          <w:rFonts w:ascii="Consolas" w:eastAsia="Arial" w:hAnsi="Consolas" w:cs="Consolas"/>
          <w:b/>
          <w:bCs/>
        </w:rPr>
        <w:t xml:space="preserve">OBJETO: </w:t>
      </w:r>
      <w:r>
        <w:rPr>
          <w:rFonts w:ascii="Consolas" w:eastAsia="Arial" w:hAnsi="Consolas" w:cs="Consolas"/>
          <w:b/>
          <w:bCs/>
        </w:rPr>
        <w:t>ASSESSORIA TÉCNICA PARA SONDAGEM, ELABORAÇÃO, ENCMINHAMNETO, ACOMPANHAMENTO E PRESTAÇÃO DE CONTAS DE PROJETOS FEDERAIS NO SICONV OU POR TERMOS DE COMPROMISSO, VISANDO A CAPTAÇÃO DE RECURSOS JUNTO AOS DIVERSOS MINISTERIOS E SECRETARIAS DO GOVERNO FEDERAL E ESTADUAL, VERIFICAÇÃO DO ANDAMENTO DOS PROCESSOS NOS ÓRGÃOS PUBLICOS E PRIVADSE ACOMPANHAMNETO NA LIBERAÇÃO DE RECURSOS.</w:t>
      </w:r>
      <w:r w:rsidRPr="00D62EC4">
        <w:rPr>
          <w:rFonts w:ascii="Consolas" w:eastAsia="Arial" w:hAnsi="Consolas" w:cs="Consolas"/>
          <w:b/>
          <w:bCs/>
        </w:rPr>
        <w:t>.</w:t>
      </w:r>
    </w:p>
    <w:tbl>
      <w:tblPr>
        <w:tblW w:w="0" w:type="auto"/>
        <w:tblLook w:val="04A0" w:firstRow="1" w:lastRow="0" w:firstColumn="1" w:lastColumn="0" w:noHBand="0" w:noVBand="1"/>
      </w:tblPr>
      <w:tblGrid>
        <w:gridCol w:w="9779"/>
      </w:tblGrid>
      <w:tr w:rsidR="004E48C0" w:rsidRPr="00D62EC4" w:rsidTr="0028188A">
        <w:tc>
          <w:tcPr>
            <w:tcW w:w="9779" w:type="dxa"/>
            <w:shd w:val="clear" w:color="auto" w:fill="auto"/>
          </w:tcPr>
          <w:p w:rsidR="004E48C0" w:rsidRPr="00D62EC4" w:rsidRDefault="004E48C0" w:rsidP="0028188A">
            <w:pPr>
              <w:widowControl w:val="0"/>
              <w:suppressAutoHyphens/>
              <w:autoSpaceDN w:val="0"/>
              <w:ind w:firstLine="709"/>
              <w:jc w:val="both"/>
              <w:textAlignment w:val="baseline"/>
              <w:rPr>
                <w:rFonts w:ascii="Consolas" w:eastAsia="SimSun" w:hAnsi="Consolas" w:cs="Mangal"/>
                <w:b/>
                <w:bCs/>
                <w:kern w:val="3"/>
                <w:lang w:eastAsia="zh-CN" w:bidi="hi-IN"/>
              </w:rPr>
            </w:pPr>
            <w:r w:rsidRPr="00D62EC4">
              <w:rPr>
                <w:rFonts w:ascii="Consolas" w:eastAsia="SimSun" w:hAnsi="Consolas" w:cs="Mangal"/>
                <w:b/>
                <w:bCs/>
                <w:kern w:val="3"/>
                <w:lang w:eastAsia="zh-CN" w:bidi="hi-IN"/>
              </w:rPr>
              <w:t>Obs.:</w:t>
            </w:r>
          </w:p>
        </w:tc>
      </w:tr>
      <w:tr w:rsidR="004E48C0" w:rsidRPr="00D62EC4" w:rsidTr="0028188A">
        <w:tc>
          <w:tcPr>
            <w:tcW w:w="9779" w:type="dxa"/>
            <w:shd w:val="clear" w:color="auto" w:fill="auto"/>
          </w:tcPr>
          <w:p w:rsidR="004E48C0" w:rsidRPr="00D62EC4" w:rsidRDefault="004E48C0" w:rsidP="0028188A">
            <w:pPr>
              <w:widowControl w:val="0"/>
              <w:suppressAutoHyphens/>
              <w:autoSpaceDN w:val="0"/>
              <w:ind w:firstLine="709"/>
              <w:jc w:val="both"/>
              <w:textAlignment w:val="baseline"/>
              <w:rPr>
                <w:rFonts w:ascii="Consolas" w:eastAsia="SimSun" w:hAnsi="Consolas" w:cs="Mangal"/>
                <w:b/>
                <w:bCs/>
                <w:kern w:val="3"/>
                <w:lang w:eastAsia="zh-CN" w:bidi="hi-IN"/>
              </w:rPr>
            </w:pPr>
            <w:r w:rsidRPr="00D62EC4">
              <w:rPr>
                <w:rFonts w:ascii="Consolas" w:eastAsia="SimSun" w:hAnsi="Consolas" w:cs="Mangal"/>
                <w:b/>
                <w:bCs/>
                <w:kern w:val="3"/>
                <w:lang w:eastAsia="zh-CN" w:bidi="hi-IN"/>
              </w:rPr>
              <w:t>- O valor máximo para esta contratação não poderá exceder aos valores de referência conforme consta na tabela de ESPECIFICAÇÕES E QUANTIDADES, abaixo disposta.</w:t>
            </w:r>
          </w:p>
        </w:tc>
      </w:tr>
      <w:tr w:rsidR="004E48C0" w:rsidRPr="00D62EC4" w:rsidTr="0028188A">
        <w:tc>
          <w:tcPr>
            <w:tcW w:w="9779" w:type="dxa"/>
            <w:shd w:val="clear" w:color="auto" w:fill="auto"/>
          </w:tcPr>
          <w:p w:rsidR="004E48C0" w:rsidRPr="00D62EC4" w:rsidRDefault="004E48C0" w:rsidP="0028188A">
            <w:pPr>
              <w:widowControl w:val="0"/>
              <w:suppressAutoHyphens/>
              <w:autoSpaceDN w:val="0"/>
              <w:ind w:firstLine="709"/>
              <w:jc w:val="both"/>
              <w:textAlignment w:val="baseline"/>
              <w:rPr>
                <w:rFonts w:ascii="Consolas" w:eastAsia="SimSun" w:hAnsi="Consolas" w:cs="Mangal"/>
                <w:b/>
                <w:bCs/>
                <w:kern w:val="3"/>
                <w:lang w:eastAsia="zh-CN" w:bidi="hi-IN"/>
              </w:rPr>
            </w:pPr>
          </w:p>
        </w:tc>
      </w:tr>
    </w:tbl>
    <w:p w:rsidR="004E48C0" w:rsidRPr="00D62EC4" w:rsidRDefault="004E48C0" w:rsidP="004E48C0">
      <w:pPr>
        <w:overflowPunct w:val="0"/>
        <w:autoSpaceDE w:val="0"/>
        <w:autoSpaceDN w:val="0"/>
        <w:adjustRightInd w:val="0"/>
        <w:ind w:right="15"/>
        <w:jc w:val="left"/>
        <w:textAlignment w:val="baseline"/>
        <w:rPr>
          <w:rFonts w:ascii="Consolas" w:eastAsia="Arial" w:hAnsi="Consolas" w:cs="Consolas"/>
          <w:b/>
          <w:bCs/>
        </w:rPr>
      </w:pPr>
    </w:p>
    <w:p w:rsidR="004E48C0" w:rsidRPr="00D62EC4" w:rsidRDefault="004E48C0" w:rsidP="004E48C0">
      <w:pPr>
        <w:overflowPunct w:val="0"/>
        <w:autoSpaceDE w:val="0"/>
        <w:autoSpaceDN w:val="0"/>
        <w:adjustRightInd w:val="0"/>
        <w:ind w:right="15"/>
        <w:jc w:val="left"/>
        <w:textAlignment w:val="baseline"/>
        <w:rPr>
          <w:rFonts w:ascii="Consolas" w:eastAsia="Arial" w:hAnsi="Consolas" w:cs="Consolas"/>
          <w:b/>
          <w:bCs/>
        </w:rPr>
      </w:pPr>
      <w:r w:rsidRPr="00D62EC4">
        <w:rPr>
          <w:rFonts w:ascii="Consolas" w:eastAsia="Arial" w:hAnsi="Consolas" w:cs="Consolas"/>
          <w:b/>
          <w:bCs/>
        </w:rPr>
        <w:t>DOTAÇÃO ORÇAMENTÁRIA:</w:t>
      </w:r>
    </w:p>
    <w:tbl>
      <w:tblPr>
        <w:tblW w:w="0" w:type="auto"/>
        <w:tblCellSpacing w:w="0"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847"/>
        <w:gridCol w:w="6154"/>
      </w:tblGrid>
      <w:tr w:rsidR="004E48C0" w:rsidRPr="00D62EC4" w:rsidTr="0028188A">
        <w:trPr>
          <w:tblCellSpacing w:w="0" w:type="dxa"/>
        </w:trPr>
        <w:tc>
          <w:tcPr>
            <w:tcW w:w="0" w:type="auto"/>
            <w:tcMar>
              <w:top w:w="57" w:type="dxa"/>
              <w:left w:w="57" w:type="dxa"/>
              <w:bottom w:w="57" w:type="dxa"/>
              <w:right w:w="0" w:type="dxa"/>
            </w:tcMar>
            <w:hideMark/>
          </w:tcPr>
          <w:p w:rsidR="004E48C0" w:rsidRPr="00D62EC4" w:rsidRDefault="004E48C0" w:rsidP="0028188A">
            <w:pPr>
              <w:overflowPunct w:val="0"/>
              <w:autoSpaceDE w:val="0"/>
              <w:autoSpaceDN w:val="0"/>
              <w:adjustRightInd w:val="0"/>
              <w:jc w:val="left"/>
              <w:textAlignment w:val="baseline"/>
              <w:rPr>
                <w:rFonts w:ascii="Consolas" w:hAnsi="Consolas" w:cs="Consolas"/>
              </w:rPr>
            </w:pPr>
            <w:r w:rsidRPr="00D62EC4">
              <w:rPr>
                <w:rFonts w:ascii="Consolas" w:hAnsi="Consolas" w:cs="Consolas"/>
              </w:rPr>
              <w:t>Despesa</w:t>
            </w:r>
          </w:p>
        </w:tc>
        <w:tc>
          <w:tcPr>
            <w:tcW w:w="6154" w:type="dxa"/>
            <w:tcMar>
              <w:top w:w="57" w:type="dxa"/>
              <w:left w:w="57" w:type="dxa"/>
              <w:bottom w:w="57" w:type="dxa"/>
              <w:right w:w="0" w:type="dxa"/>
            </w:tcMar>
            <w:hideMark/>
          </w:tcPr>
          <w:p w:rsidR="004E48C0" w:rsidRPr="00D62EC4" w:rsidRDefault="004E48C0" w:rsidP="0028188A">
            <w:pPr>
              <w:overflowPunct w:val="0"/>
              <w:autoSpaceDE w:val="0"/>
              <w:autoSpaceDN w:val="0"/>
              <w:adjustRightInd w:val="0"/>
              <w:jc w:val="left"/>
              <w:textAlignment w:val="baseline"/>
              <w:rPr>
                <w:rFonts w:ascii="Consolas" w:hAnsi="Consolas" w:cs="Consolas"/>
              </w:rPr>
            </w:pPr>
            <w:r w:rsidRPr="00D62EC4">
              <w:rPr>
                <w:rFonts w:ascii="Consolas" w:hAnsi="Consolas" w:cs="Consolas"/>
              </w:rPr>
              <w:t>Elemento</w:t>
            </w:r>
          </w:p>
        </w:tc>
      </w:tr>
      <w:tr w:rsidR="004E48C0" w:rsidRPr="00D62EC4" w:rsidTr="0028188A">
        <w:trPr>
          <w:tblCellSpacing w:w="0" w:type="dxa"/>
        </w:trPr>
        <w:tc>
          <w:tcPr>
            <w:tcW w:w="0" w:type="auto"/>
            <w:tcMar>
              <w:top w:w="0" w:type="dxa"/>
              <w:left w:w="57" w:type="dxa"/>
              <w:bottom w:w="57" w:type="dxa"/>
              <w:right w:w="0" w:type="dxa"/>
            </w:tcMar>
            <w:hideMark/>
          </w:tcPr>
          <w:p w:rsidR="004E48C0" w:rsidRPr="00D62EC4" w:rsidRDefault="004E48C0" w:rsidP="0028188A">
            <w:pPr>
              <w:overflowPunct w:val="0"/>
              <w:autoSpaceDE w:val="0"/>
              <w:autoSpaceDN w:val="0"/>
              <w:adjustRightInd w:val="0"/>
              <w:jc w:val="left"/>
              <w:textAlignment w:val="baseline"/>
              <w:rPr>
                <w:rFonts w:ascii="Consolas" w:hAnsi="Consolas" w:cs="Consolas"/>
              </w:rPr>
            </w:pPr>
            <w:r>
              <w:rPr>
                <w:rFonts w:ascii="Consolas" w:hAnsi="Consolas" w:cs="Consolas"/>
              </w:rPr>
              <w:t>801</w:t>
            </w:r>
          </w:p>
        </w:tc>
        <w:tc>
          <w:tcPr>
            <w:tcW w:w="6154" w:type="dxa"/>
            <w:tcMar>
              <w:top w:w="0" w:type="dxa"/>
              <w:left w:w="57" w:type="dxa"/>
              <w:bottom w:w="57" w:type="dxa"/>
              <w:right w:w="0" w:type="dxa"/>
            </w:tcMar>
            <w:hideMark/>
          </w:tcPr>
          <w:p w:rsidR="004E48C0" w:rsidRPr="00D62EC4" w:rsidRDefault="004E48C0" w:rsidP="0028188A">
            <w:pPr>
              <w:overflowPunct w:val="0"/>
              <w:autoSpaceDE w:val="0"/>
              <w:autoSpaceDN w:val="0"/>
              <w:adjustRightInd w:val="0"/>
              <w:jc w:val="left"/>
              <w:textAlignment w:val="baseline"/>
              <w:rPr>
                <w:rFonts w:ascii="Consolas" w:hAnsi="Consolas" w:cs="Consolas"/>
              </w:rPr>
            </w:pPr>
            <w:r>
              <w:rPr>
                <w:rFonts w:ascii="Consolas" w:hAnsi="Consolas" w:cs="Consolas"/>
              </w:rPr>
              <w:t>339039050000</w:t>
            </w:r>
          </w:p>
        </w:tc>
      </w:tr>
    </w:tbl>
    <w:p w:rsidR="004E48C0" w:rsidRPr="00D62EC4" w:rsidRDefault="004E48C0" w:rsidP="004E48C0">
      <w:pPr>
        <w:tabs>
          <w:tab w:val="left" w:pos="1764"/>
        </w:tabs>
        <w:overflowPunct w:val="0"/>
        <w:autoSpaceDE w:val="0"/>
        <w:autoSpaceDN w:val="0"/>
        <w:adjustRightInd w:val="0"/>
        <w:ind w:right="15"/>
        <w:jc w:val="left"/>
        <w:textAlignment w:val="baseline"/>
        <w:rPr>
          <w:rFonts w:ascii="Consolas" w:eastAsia="Arial" w:hAnsi="Consolas" w:cs="Consolas"/>
          <w:b/>
          <w:bCs/>
          <w:color w:val="000000"/>
        </w:rPr>
      </w:pPr>
    </w:p>
    <w:p w:rsidR="004E48C0" w:rsidRPr="00D62EC4" w:rsidRDefault="004E48C0" w:rsidP="004E48C0">
      <w:pPr>
        <w:tabs>
          <w:tab w:val="left" w:pos="1188"/>
          <w:tab w:val="left" w:pos="1625"/>
        </w:tabs>
        <w:overflowPunct w:val="0"/>
        <w:autoSpaceDE w:val="0"/>
        <w:autoSpaceDN w:val="0"/>
        <w:adjustRightInd w:val="0"/>
        <w:jc w:val="both"/>
        <w:textAlignment w:val="baseline"/>
        <w:rPr>
          <w:rFonts w:ascii="Consolas" w:eastAsia="Arial" w:hAnsi="Consolas" w:cs="Consolas"/>
          <w:b/>
          <w:bCs/>
        </w:rPr>
      </w:pPr>
    </w:p>
    <w:p w:rsidR="004E48C0" w:rsidRPr="00D62EC4" w:rsidRDefault="004E48C0" w:rsidP="004E48C0">
      <w:pPr>
        <w:tabs>
          <w:tab w:val="left" w:pos="1188"/>
          <w:tab w:val="left" w:pos="1625"/>
        </w:tabs>
        <w:overflowPunct w:val="0"/>
        <w:autoSpaceDE w:val="0"/>
        <w:autoSpaceDN w:val="0"/>
        <w:adjustRightInd w:val="0"/>
        <w:jc w:val="both"/>
        <w:textAlignment w:val="baseline"/>
        <w:rPr>
          <w:rFonts w:ascii="Consolas" w:eastAsia="Arial" w:hAnsi="Consolas" w:cs="Consolas"/>
          <w:b/>
          <w:bCs/>
          <w:color w:val="000000"/>
        </w:rPr>
      </w:pPr>
      <w:r w:rsidRPr="00D62EC4">
        <w:rPr>
          <w:rFonts w:ascii="Consolas" w:eastAsia="Arial" w:hAnsi="Consolas" w:cs="Consolas"/>
          <w:b/>
          <w:bCs/>
        </w:rPr>
        <w:t>ESPECIFICAÇÕES E QUANTIDADES</w:t>
      </w:r>
      <w:r w:rsidRPr="00D62EC4">
        <w:rPr>
          <w:rFonts w:ascii="Consolas" w:eastAsia="Arial" w:hAnsi="Consolas" w:cs="Consolas"/>
          <w:b/>
          <w:bCs/>
          <w:color w:val="000000"/>
        </w:rPr>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5"/>
        <w:gridCol w:w="567"/>
        <w:gridCol w:w="4395"/>
        <w:gridCol w:w="567"/>
        <w:gridCol w:w="850"/>
        <w:gridCol w:w="1276"/>
        <w:gridCol w:w="1559"/>
      </w:tblGrid>
      <w:tr w:rsidR="004E48C0" w:rsidRPr="00D62EC4" w:rsidTr="0028188A">
        <w:tc>
          <w:tcPr>
            <w:tcW w:w="595" w:type="dxa"/>
            <w:shd w:val="clear" w:color="auto" w:fill="BFBFBF"/>
          </w:tcPr>
          <w:p w:rsidR="004E48C0" w:rsidRPr="00D62EC4" w:rsidRDefault="004E48C0" w:rsidP="0028188A">
            <w:pPr>
              <w:overflowPunct w:val="0"/>
              <w:autoSpaceDE w:val="0"/>
              <w:autoSpaceDN w:val="0"/>
              <w:adjustRightInd w:val="0"/>
              <w:textAlignment w:val="baseline"/>
              <w:rPr>
                <w:rFonts w:ascii="Consolas" w:hAnsi="Consolas" w:cs="Consolas"/>
                <w:b/>
              </w:rPr>
            </w:pPr>
            <w:r w:rsidRPr="00D62EC4">
              <w:rPr>
                <w:rFonts w:ascii="Consolas" w:hAnsi="Consolas" w:cs="Consolas"/>
                <w:b/>
              </w:rPr>
              <w:t>LOTE</w:t>
            </w:r>
          </w:p>
        </w:tc>
        <w:tc>
          <w:tcPr>
            <w:tcW w:w="567" w:type="dxa"/>
            <w:shd w:val="clear" w:color="auto" w:fill="BFBFBF"/>
          </w:tcPr>
          <w:p w:rsidR="004E48C0" w:rsidRPr="00D62EC4" w:rsidRDefault="004E48C0" w:rsidP="0028188A">
            <w:pPr>
              <w:overflowPunct w:val="0"/>
              <w:autoSpaceDE w:val="0"/>
              <w:autoSpaceDN w:val="0"/>
              <w:adjustRightInd w:val="0"/>
              <w:textAlignment w:val="baseline"/>
              <w:rPr>
                <w:rFonts w:ascii="Consolas" w:hAnsi="Consolas" w:cs="Consolas"/>
                <w:b/>
              </w:rPr>
            </w:pPr>
            <w:r w:rsidRPr="00D62EC4">
              <w:rPr>
                <w:rFonts w:ascii="Consolas" w:hAnsi="Consolas" w:cs="Consolas"/>
                <w:b/>
              </w:rPr>
              <w:t>ITEM</w:t>
            </w:r>
          </w:p>
        </w:tc>
        <w:tc>
          <w:tcPr>
            <w:tcW w:w="4395" w:type="dxa"/>
            <w:shd w:val="clear" w:color="auto" w:fill="BFBFBF"/>
          </w:tcPr>
          <w:p w:rsidR="004E48C0" w:rsidRPr="00D62EC4" w:rsidRDefault="004E48C0" w:rsidP="0028188A">
            <w:pPr>
              <w:overflowPunct w:val="0"/>
              <w:autoSpaceDE w:val="0"/>
              <w:autoSpaceDN w:val="0"/>
              <w:adjustRightInd w:val="0"/>
              <w:textAlignment w:val="baseline"/>
              <w:rPr>
                <w:rFonts w:ascii="Consolas" w:hAnsi="Consolas" w:cs="Consolas"/>
                <w:b/>
              </w:rPr>
            </w:pPr>
            <w:r w:rsidRPr="00D62EC4">
              <w:rPr>
                <w:rFonts w:ascii="Consolas" w:hAnsi="Consolas" w:cs="Consolas"/>
                <w:b/>
              </w:rPr>
              <w:t>PRODUTO</w:t>
            </w:r>
          </w:p>
        </w:tc>
        <w:tc>
          <w:tcPr>
            <w:tcW w:w="567" w:type="dxa"/>
            <w:shd w:val="clear" w:color="auto" w:fill="BFBFBF"/>
          </w:tcPr>
          <w:p w:rsidR="004E48C0" w:rsidRPr="00D62EC4" w:rsidRDefault="004E48C0" w:rsidP="0028188A">
            <w:pPr>
              <w:overflowPunct w:val="0"/>
              <w:autoSpaceDE w:val="0"/>
              <w:autoSpaceDN w:val="0"/>
              <w:adjustRightInd w:val="0"/>
              <w:textAlignment w:val="baseline"/>
              <w:rPr>
                <w:rFonts w:ascii="Consolas" w:hAnsi="Consolas" w:cs="Consolas"/>
                <w:b/>
              </w:rPr>
            </w:pPr>
            <w:r w:rsidRPr="00D62EC4">
              <w:rPr>
                <w:rFonts w:ascii="Consolas" w:hAnsi="Consolas" w:cs="Consolas"/>
                <w:b/>
              </w:rPr>
              <w:t>UN</w:t>
            </w:r>
          </w:p>
        </w:tc>
        <w:tc>
          <w:tcPr>
            <w:tcW w:w="850" w:type="dxa"/>
            <w:shd w:val="clear" w:color="auto" w:fill="BFBFBF"/>
          </w:tcPr>
          <w:p w:rsidR="004E48C0" w:rsidRPr="00D62EC4" w:rsidRDefault="004E48C0" w:rsidP="0028188A">
            <w:pPr>
              <w:overflowPunct w:val="0"/>
              <w:autoSpaceDE w:val="0"/>
              <w:autoSpaceDN w:val="0"/>
              <w:adjustRightInd w:val="0"/>
              <w:textAlignment w:val="baseline"/>
              <w:rPr>
                <w:rFonts w:ascii="Consolas" w:hAnsi="Consolas" w:cs="Consolas"/>
                <w:b/>
              </w:rPr>
            </w:pPr>
            <w:r w:rsidRPr="00D62EC4">
              <w:rPr>
                <w:rFonts w:ascii="Consolas" w:hAnsi="Consolas" w:cs="Consolas"/>
                <w:b/>
              </w:rPr>
              <w:t>QTD</w:t>
            </w:r>
          </w:p>
        </w:tc>
        <w:tc>
          <w:tcPr>
            <w:tcW w:w="1276" w:type="dxa"/>
            <w:shd w:val="clear" w:color="auto" w:fill="BFBFBF"/>
          </w:tcPr>
          <w:p w:rsidR="004E48C0" w:rsidRPr="00D62EC4" w:rsidRDefault="004E48C0" w:rsidP="0028188A">
            <w:pPr>
              <w:suppressLineNumbers/>
              <w:suppressAutoHyphens/>
              <w:overflowPunct w:val="0"/>
              <w:autoSpaceDE w:val="0"/>
              <w:autoSpaceDN w:val="0"/>
              <w:adjustRightInd w:val="0"/>
              <w:snapToGrid w:val="0"/>
              <w:textAlignment w:val="baseline"/>
              <w:rPr>
                <w:rFonts w:ascii="Consolas" w:hAnsi="Consolas" w:cs="Consolas"/>
                <w:b/>
                <w:kern w:val="1"/>
                <w:lang w:eastAsia="zh-CN"/>
              </w:rPr>
            </w:pPr>
            <w:r w:rsidRPr="00D62EC4">
              <w:rPr>
                <w:rFonts w:ascii="Consolas" w:hAnsi="Consolas" w:cs="Consolas"/>
                <w:b/>
                <w:kern w:val="1"/>
                <w:lang w:eastAsia="zh-CN"/>
              </w:rPr>
              <w:t>Valor Referência (Unitário)</w:t>
            </w:r>
          </w:p>
        </w:tc>
        <w:tc>
          <w:tcPr>
            <w:tcW w:w="1559" w:type="dxa"/>
            <w:shd w:val="clear" w:color="auto" w:fill="BFBFBF"/>
          </w:tcPr>
          <w:p w:rsidR="004E48C0" w:rsidRPr="00D62EC4" w:rsidRDefault="004E48C0" w:rsidP="0028188A">
            <w:pPr>
              <w:overflowPunct w:val="0"/>
              <w:autoSpaceDE w:val="0"/>
              <w:autoSpaceDN w:val="0"/>
              <w:adjustRightInd w:val="0"/>
              <w:textAlignment w:val="baseline"/>
              <w:rPr>
                <w:rFonts w:ascii="Consolas" w:hAnsi="Consolas" w:cs="Consolas"/>
                <w:b/>
                <w:lang w:eastAsia="zh-CN"/>
              </w:rPr>
            </w:pPr>
            <w:r w:rsidRPr="00D62EC4">
              <w:rPr>
                <w:rFonts w:ascii="Consolas" w:hAnsi="Consolas" w:cs="Consolas"/>
                <w:b/>
                <w:lang w:eastAsia="zh-CN"/>
              </w:rPr>
              <w:t>Valor Referência (Total)</w:t>
            </w:r>
          </w:p>
        </w:tc>
      </w:tr>
      <w:tr w:rsidR="004E48C0" w:rsidRPr="00D62EC4" w:rsidTr="0028188A">
        <w:tc>
          <w:tcPr>
            <w:tcW w:w="595" w:type="dxa"/>
            <w:shd w:val="clear" w:color="auto" w:fill="auto"/>
          </w:tcPr>
          <w:p w:rsidR="004E48C0" w:rsidRPr="00D62EC4" w:rsidRDefault="004E48C0" w:rsidP="0028188A">
            <w:pPr>
              <w:overflowPunct w:val="0"/>
              <w:autoSpaceDE w:val="0"/>
              <w:autoSpaceDN w:val="0"/>
              <w:adjustRightInd w:val="0"/>
              <w:jc w:val="right"/>
              <w:textAlignment w:val="baseline"/>
              <w:rPr>
                <w:rFonts w:ascii="Consolas" w:hAnsi="Consolas" w:cs="Consolas"/>
              </w:rPr>
            </w:pPr>
            <w:proofErr w:type="gramStart"/>
            <w:r>
              <w:rPr>
                <w:rFonts w:ascii="Consolas" w:hAnsi="Consolas" w:cs="Consolas"/>
              </w:rPr>
              <w:t>1</w:t>
            </w:r>
            <w:proofErr w:type="gramEnd"/>
          </w:p>
        </w:tc>
        <w:tc>
          <w:tcPr>
            <w:tcW w:w="567" w:type="dxa"/>
            <w:shd w:val="clear" w:color="auto" w:fill="auto"/>
          </w:tcPr>
          <w:p w:rsidR="004E48C0" w:rsidRPr="00D62EC4" w:rsidRDefault="004E48C0" w:rsidP="0028188A">
            <w:pPr>
              <w:overflowPunct w:val="0"/>
              <w:autoSpaceDE w:val="0"/>
              <w:autoSpaceDN w:val="0"/>
              <w:adjustRightInd w:val="0"/>
              <w:jc w:val="right"/>
              <w:textAlignment w:val="baseline"/>
              <w:rPr>
                <w:rFonts w:ascii="Consolas" w:hAnsi="Consolas" w:cs="Consolas"/>
              </w:rPr>
            </w:pPr>
            <w:proofErr w:type="gramStart"/>
            <w:r>
              <w:rPr>
                <w:rFonts w:ascii="Consolas" w:hAnsi="Consolas" w:cs="Consolas"/>
              </w:rPr>
              <w:t>1</w:t>
            </w:r>
            <w:proofErr w:type="gramEnd"/>
          </w:p>
        </w:tc>
        <w:tc>
          <w:tcPr>
            <w:tcW w:w="4395" w:type="dxa"/>
            <w:shd w:val="clear" w:color="auto" w:fill="auto"/>
          </w:tcPr>
          <w:p w:rsidR="004E48C0" w:rsidRPr="00D62EC4" w:rsidRDefault="004E48C0" w:rsidP="0028188A">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SERVIÇOS DE CONSULTORIA E ASSESSORIA NA ELABORAÇÃO DE PROJETOS</w:t>
            </w:r>
          </w:p>
        </w:tc>
        <w:tc>
          <w:tcPr>
            <w:tcW w:w="567" w:type="dxa"/>
            <w:shd w:val="clear" w:color="auto" w:fill="auto"/>
          </w:tcPr>
          <w:p w:rsidR="004E48C0" w:rsidRPr="00D62EC4" w:rsidRDefault="004E48C0" w:rsidP="0028188A">
            <w:pPr>
              <w:overflowPunct w:val="0"/>
              <w:autoSpaceDE w:val="0"/>
              <w:autoSpaceDN w:val="0"/>
              <w:adjustRightInd w:val="0"/>
              <w:jc w:val="left"/>
              <w:textAlignment w:val="baseline"/>
              <w:rPr>
                <w:rFonts w:ascii="Consolas" w:hAnsi="Consolas" w:cs="Consolas"/>
              </w:rPr>
            </w:pPr>
            <w:r>
              <w:rPr>
                <w:rFonts w:ascii="Consolas" w:hAnsi="Consolas" w:cs="Consolas"/>
              </w:rPr>
              <w:t>MÊS</w:t>
            </w:r>
          </w:p>
        </w:tc>
        <w:tc>
          <w:tcPr>
            <w:tcW w:w="850" w:type="dxa"/>
            <w:shd w:val="clear" w:color="auto" w:fill="auto"/>
          </w:tcPr>
          <w:p w:rsidR="004E48C0" w:rsidRPr="00D62EC4" w:rsidRDefault="004E48C0" w:rsidP="0028188A">
            <w:pPr>
              <w:overflowPunct w:val="0"/>
              <w:autoSpaceDE w:val="0"/>
              <w:autoSpaceDN w:val="0"/>
              <w:adjustRightInd w:val="0"/>
              <w:jc w:val="right"/>
              <w:textAlignment w:val="baseline"/>
              <w:rPr>
                <w:rFonts w:ascii="Consolas" w:hAnsi="Consolas" w:cs="Consolas"/>
              </w:rPr>
            </w:pPr>
            <w:r>
              <w:rPr>
                <w:rFonts w:ascii="Consolas" w:hAnsi="Consolas" w:cs="Consolas"/>
              </w:rPr>
              <w:t>12,0</w:t>
            </w:r>
          </w:p>
        </w:tc>
        <w:tc>
          <w:tcPr>
            <w:tcW w:w="1276" w:type="dxa"/>
            <w:shd w:val="clear" w:color="auto" w:fill="auto"/>
          </w:tcPr>
          <w:p w:rsidR="004E48C0" w:rsidRPr="00D62EC4" w:rsidRDefault="004E48C0" w:rsidP="0028188A">
            <w:pPr>
              <w:suppressLineNumbers/>
              <w:suppressAutoHyphens/>
              <w:snapToGrid w:val="0"/>
              <w:spacing w:line="276" w:lineRule="auto"/>
              <w:jc w:val="right"/>
              <w:rPr>
                <w:rFonts w:ascii="Consolas" w:hAnsi="Consolas" w:cs="Consolas"/>
                <w:kern w:val="1"/>
                <w:lang w:eastAsia="zh-CN"/>
              </w:rPr>
            </w:pPr>
            <w:r>
              <w:rPr>
                <w:rFonts w:ascii="Consolas" w:hAnsi="Consolas" w:cs="Consolas"/>
                <w:kern w:val="1"/>
                <w:lang w:eastAsia="zh-CN"/>
              </w:rPr>
              <w:t>3.500,00</w:t>
            </w:r>
          </w:p>
        </w:tc>
        <w:tc>
          <w:tcPr>
            <w:tcW w:w="1559" w:type="dxa"/>
            <w:shd w:val="clear" w:color="auto" w:fill="auto"/>
          </w:tcPr>
          <w:p w:rsidR="004E48C0" w:rsidRPr="00D62EC4" w:rsidRDefault="004E48C0" w:rsidP="0028188A">
            <w:pPr>
              <w:overflowPunct w:val="0"/>
              <w:autoSpaceDE w:val="0"/>
              <w:autoSpaceDN w:val="0"/>
              <w:adjustRightInd w:val="0"/>
              <w:jc w:val="right"/>
              <w:textAlignment w:val="baseline"/>
              <w:rPr>
                <w:rFonts w:ascii="Consolas" w:hAnsi="Consolas" w:cs="Consolas"/>
                <w:lang w:eastAsia="zh-CN"/>
              </w:rPr>
            </w:pPr>
            <w:r>
              <w:rPr>
                <w:rFonts w:ascii="Consolas" w:hAnsi="Consolas" w:cs="Consolas"/>
                <w:lang w:eastAsia="zh-CN"/>
              </w:rPr>
              <w:t>42.000,00</w:t>
            </w:r>
          </w:p>
        </w:tc>
      </w:tr>
    </w:tbl>
    <w:p w:rsidR="004E48C0" w:rsidRPr="00D62EC4" w:rsidRDefault="004E48C0" w:rsidP="004E48C0">
      <w:pPr>
        <w:tabs>
          <w:tab w:val="left" w:pos="1188"/>
          <w:tab w:val="left" w:pos="1625"/>
        </w:tabs>
        <w:overflowPunct w:val="0"/>
        <w:autoSpaceDE w:val="0"/>
        <w:autoSpaceDN w:val="0"/>
        <w:adjustRightInd w:val="0"/>
        <w:jc w:val="both"/>
        <w:textAlignment w:val="baseline"/>
        <w:rPr>
          <w:rFonts w:ascii="Consolas" w:eastAsia="Calibri" w:hAnsi="Consolas" w:cs="Consolas"/>
          <w:b/>
          <w:bCs/>
          <w:sz w:val="2"/>
          <w:szCs w:val="2"/>
        </w:rPr>
      </w:pPr>
    </w:p>
    <w:tbl>
      <w:tblPr>
        <w:tblW w:w="9809" w:type="dxa"/>
        <w:tblLayout w:type="fixed"/>
        <w:tblCellMar>
          <w:top w:w="28" w:type="dxa"/>
          <w:left w:w="28" w:type="dxa"/>
          <w:bottom w:w="28" w:type="dxa"/>
          <w:right w:w="28" w:type="dxa"/>
        </w:tblCellMar>
        <w:tblLook w:val="0000" w:firstRow="0" w:lastRow="0" w:firstColumn="0" w:lastColumn="0" w:noHBand="0" w:noVBand="0"/>
      </w:tblPr>
      <w:tblGrid>
        <w:gridCol w:w="8250"/>
        <w:gridCol w:w="1559"/>
      </w:tblGrid>
      <w:tr w:rsidR="004E48C0" w:rsidRPr="00D62EC4" w:rsidTr="0028188A">
        <w:tc>
          <w:tcPr>
            <w:tcW w:w="8250" w:type="dxa"/>
            <w:tcBorders>
              <w:top w:val="single" w:sz="4" w:space="0" w:color="auto"/>
              <w:left w:val="single" w:sz="4" w:space="0" w:color="auto"/>
              <w:bottom w:val="single" w:sz="4" w:space="0" w:color="auto"/>
              <w:right w:val="single" w:sz="4" w:space="0" w:color="auto"/>
            </w:tcBorders>
            <w:shd w:val="clear" w:color="auto" w:fill="auto"/>
          </w:tcPr>
          <w:p w:rsidR="004E48C0" w:rsidRPr="00D62EC4" w:rsidRDefault="004E48C0" w:rsidP="0028188A">
            <w:pPr>
              <w:suppressLineNumbers/>
              <w:suppressAutoHyphens/>
              <w:snapToGrid w:val="0"/>
              <w:spacing w:line="276" w:lineRule="auto"/>
              <w:jc w:val="right"/>
              <w:rPr>
                <w:rFonts w:ascii="Consolas" w:hAnsi="Consolas" w:cs="Consolas"/>
                <w:b/>
                <w:kern w:val="1"/>
                <w:lang w:eastAsia="zh-CN"/>
              </w:rPr>
            </w:pPr>
            <w:r w:rsidRPr="00D62EC4">
              <w:rPr>
                <w:rFonts w:ascii="Consolas" w:hAnsi="Consolas" w:cs="Consolas"/>
                <w:b/>
                <w:kern w:val="1"/>
                <w:lang w:eastAsia="zh-CN"/>
              </w:rPr>
              <w:t>TOTAL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48C0" w:rsidRPr="00D62EC4" w:rsidRDefault="004E48C0" w:rsidP="0028188A">
            <w:pPr>
              <w:overflowPunct w:val="0"/>
              <w:autoSpaceDE w:val="0"/>
              <w:autoSpaceDN w:val="0"/>
              <w:adjustRightInd w:val="0"/>
              <w:jc w:val="right"/>
              <w:textAlignment w:val="baseline"/>
              <w:rPr>
                <w:rFonts w:ascii="Consolas" w:hAnsi="Consolas" w:cs="Consolas"/>
                <w:b/>
                <w:lang w:eastAsia="zh-CN"/>
              </w:rPr>
            </w:pPr>
            <w:r>
              <w:rPr>
                <w:rFonts w:ascii="Consolas" w:hAnsi="Consolas" w:cs="Consolas"/>
                <w:b/>
                <w:lang w:eastAsia="zh-CN"/>
              </w:rPr>
              <w:t>42.000,00</w:t>
            </w:r>
          </w:p>
        </w:tc>
      </w:tr>
    </w:tbl>
    <w:p w:rsidR="004E48C0" w:rsidRPr="00D62EC4" w:rsidRDefault="004E48C0" w:rsidP="004E48C0">
      <w:pPr>
        <w:overflowPunct w:val="0"/>
        <w:autoSpaceDE w:val="0"/>
        <w:autoSpaceDN w:val="0"/>
        <w:adjustRightInd w:val="0"/>
        <w:jc w:val="left"/>
        <w:textAlignment w:val="baseline"/>
        <w:rPr>
          <w:rFonts w:ascii="Consolas" w:hAnsi="Consolas" w:cs="Consolas"/>
        </w:rPr>
      </w:pPr>
    </w:p>
    <w:p w:rsidR="004E48C0" w:rsidRPr="00D62EC4" w:rsidRDefault="004E48C0" w:rsidP="004E48C0">
      <w:pPr>
        <w:overflowPunct w:val="0"/>
        <w:autoSpaceDE w:val="0"/>
        <w:autoSpaceDN w:val="0"/>
        <w:adjustRightInd w:val="0"/>
        <w:ind w:firstLine="709"/>
        <w:jc w:val="left"/>
        <w:textAlignment w:val="baseline"/>
        <w:rPr>
          <w:rFonts w:ascii="Consolas" w:hAnsi="Consolas" w:cs="Consolas"/>
        </w:rPr>
      </w:pPr>
      <w:r w:rsidRPr="00D62EC4">
        <w:rPr>
          <w:rFonts w:ascii="Consolas" w:hAnsi="Consolas" w:cs="Consolas"/>
        </w:rPr>
        <w:t>Severiano de Almeida/RS,em</w:t>
      </w:r>
      <w:r>
        <w:rPr>
          <w:rFonts w:ascii="Consolas" w:hAnsi="Consolas" w:cs="Consolas"/>
        </w:rPr>
        <w:t>10/04/17</w:t>
      </w:r>
      <w:r w:rsidRPr="00D62EC4">
        <w:rPr>
          <w:rFonts w:ascii="Consolas" w:hAnsi="Consolas" w:cs="Consolas"/>
        </w:rPr>
        <w:t>.</w:t>
      </w:r>
    </w:p>
    <w:p w:rsidR="004E48C0" w:rsidRPr="00D62EC4" w:rsidRDefault="004E48C0" w:rsidP="004E48C0">
      <w:pPr>
        <w:overflowPunct w:val="0"/>
        <w:autoSpaceDE w:val="0"/>
        <w:autoSpaceDN w:val="0"/>
        <w:adjustRightInd w:val="0"/>
        <w:textAlignment w:val="baseline"/>
        <w:rPr>
          <w:rFonts w:ascii="Consolas" w:hAnsi="Consolas" w:cs="Consolas"/>
        </w:rPr>
      </w:pPr>
      <w:r w:rsidRPr="00D62EC4">
        <w:rPr>
          <w:sz w:val="24"/>
          <w:szCs w:val="24"/>
        </w:rPr>
        <w:br w:type="page"/>
      </w:r>
      <w:r w:rsidRPr="00D62EC4">
        <w:rPr>
          <w:rFonts w:ascii="Consolas" w:hAnsi="Consolas" w:cs="Consolas"/>
          <w:b/>
          <w:bCs/>
        </w:rPr>
        <w:lastRenderedPageBreak/>
        <w:t>ANEXO II</w:t>
      </w:r>
    </w:p>
    <w:p w:rsidR="004E48C0" w:rsidRPr="00D62EC4" w:rsidRDefault="004E48C0" w:rsidP="004E48C0">
      <w:pPr>
        <w:overflowPunct w:val="0"/>
        <w:autoSpaceDE w:val="0"/>
        <w:autoSpaceDN w:val="0"/>
        <w:adjustRightInd w:val="0"/>
        <w:textAlignment w:val="baseline"/>
        <w:rPr>
          <w:rFonts w:ascii="Consolas" w:hAnsi="Consolas" w:cs="Consolas"/>
          <w:sz w:val="24"/>
          <w:szCs w:val="24"/>
        </w:rPr>
      </w:pPr>
      <w:r w:rsidRPr="00D62EC4">
        <w:rPr>
          <w:rFonts w:ascii="Consolas" w:hAnsi="Consolas" w:cs="Consolas"/>
          <w:b/>
          <w:bCs/>
          <w:sz w:val="24"/>
          <w:szCs w:val="24"/>
        </w:rPr>
        <w:t>PROPOSTA DE PREÇOS</w:t>
      </w:r>
    </w:p>
    <w:p w:rsidR="004E48C0" w:rsidRPr="00D62EC4" w:rsidRDefault="004E48C0" w:rsidP="004E48C0">
      <w:pPr>
        <w:overflowPunct w:val="0"/>
        <w:autoSpaceDE w:val="0"/>
        <w:autoSpaceDN w:val="0"/>
        <w:adjustRightInd w:val="0"/>
        <w:jc w:val="left"/>
        <w:textAlignment w:val="baseline"/>
        <w:rPr>
          <w:rFonts w:ascii="Consolas" w:hAnsi="Consolas" w:cs="Consolas"/>
        </w:rPr>
      </w:pPr>
      <w:r w:rsidRPr="00D62EC4">
        <w:rPr>
          <w:rFonts w:ascii="Consolas" w:hAnsi="Consolas" w:cs="Consolas"/>
          <w:b/>
          <w:bCs/>
        </w:rPr>
        <w:t>AO</w:t>
      </w:r>
    </w:p>
    <w:p w:rsidR="004E48C0" w:rsidRPr="00D62EC4" w:rsidRDefault="004E48C0" w:rsidP="004E48C0">
      <w:pPr>
        <w:overflowPunct w:val="0"/>
        <w:autoSpaceDE w:val="0"/>
        <w:autoSpaceDN w:val="0"/>
        <w:adjustRightInd w:val="0"/>
        <w:jc w:val="left"/>
        <w:textAlignment w:val="baseline"/>
        <w:rPr>
          <w:rFonts w:ascii="Consolas" w:hAnsi="Consolas" w:cs="Consolas"/>
        </w:rPr>
      </w:pPr>
      <w:r w:rsidRPr="00D62EC4">
        <w:rPr>
          <w:rFonts w:ascii="Consolas" w:hAnsi="Consolas" w:cs="Consolas"/>
          <w:b/>
          <w:bCs/>
        </w:rPr>
        <w:t>MUNICÍPIO DE SEVERIANO DE ALMEIDA</w:t>
      </w:r>
    </w:p>
    <w:p w:rsidR="004E48C0" w:rsidRPr="00D62EC4" w:rsidRDefault="004E48C0" w:rsidP="004E48C0">
      <w:pPr>
        <w:overflowPunct w:val="0"/>
        <w:autoSpaceDE w:val="0"/>
        <w:autoSpaceDN w:val="0"/>
        <w:adjustRightInd w:val="0"/>
        <w:jc w:val="left"/>
        <w:textAlignment w:val="baseline"/>
        <w:rPr>
          <w:rFonts w:ascii="Consolas" w:hAnsi="Consolas" w:cs="Consolas"/>
        </w:rPr>
      </w:pPr>
      <w:r w:rsidRPr="00D62EC4">
        <w:rPr>
          <w:rFonts w:ascii="Consolas" w:hAnsi="Consolas" w:cs="Consolas"/>
        </w:rPr>
        <w:t>DEPARTAMENTO DE COMPRAS</w:t>
      </w:r>
    </w:p>
    <w:p w:rsidR="004E48C0" w:rsidRPr="00D62EC4" w:rsidRDefault="004E48C0" w:rsidP="004E48C0">
      <w:pPr>
        <w:overflowPunct w:val="0"/>
        <w:autoSpaceDE w:val="0"/>
        <w:autoSpaceDN w:val="0"/>
        <w:adjustRightInd w:val="0"/>
        <w:textAlignment w:val="baseline"/>
        <w:rPr>
          <w:rFonts w:ascii="Consolas" w:hAnsi="Consolas" w:cs="Consolas"/>
          <w:b/>
          <w:bCs/>
        </w:rPr>
      </w:pPr>
    </w:p>
    <w:p w:rsidR="004E48C0" w:rsidRPr="00D62EC4" w:rsidRDefault="004E48C0" w:rsidP="004E48C0">
      <w:pPr>
        <w:tabs>
          <w:tab w:val="left" w:pos="1188"/>
          <w:tab w:val="left" w:pos="1625"/>
        </w:tabs>
        <w:overflowPunct w:val="0"/>
        <w:autoSpaceDE w:val="0"/>
        <w:autoSpaceDN w:val="0"/>
        <w:adjustRightInd w:val="0"/>
        <w:jc w:val="both"/>
        <w:textAlignment w:val="baseline"/>
        <w:rPr>
          <w:rFonts w:ascii="Consolas" w:eastAsia="Arial" w:hAnsi="Consolas" w:cs="Consolas"/>
          <w:b/>
          <w:bCs/>
        </w:rPr>
      </w:pPr>
      <w:r w:rsidRPr="00D62EC4">
        <w:rPr>
          <w:rFonts w:ascii="Consolas" w:eastAsia="Arial" w:hAnsi="Consolas" w:cs="Consolas"/>
          <w:b/>
          <w:bCs/>
        </w:rPr>
        <w:t xml:space="preserve">OBJETO: </w:t>
      </w:r>
      <w:r>
        <w:rPr>
          <w:rFonts w:ascii="Consolas" w:eastAsia="Arial" w:hAnsi="Consolas" w:cs="Consolas"/>
          <w:b/>
          <w:bCs/>
        </w:rPr>
        <w:t>ASSESSORIA TÉCNICA PARA SONDAGEM, ELABORAÇÃO, ENCMINHAMNETO, ACOMPANHAMENTO E PRESTAÇÃO DE CONTAS DE PROJETOS FEDERAIS NO SICONV OU POR TERMOS DE COMPROMISSO, VISANDO A CAPTAÇÃO DE RECURSOS JUNTO AOS DIVERSOS MINISTERIOS E SECRETARIAS DO GOVERNO FEDERAL E ESTADUAL, VERIFICAÇÃO DO ANDAMENTO DOS PROCESSOS NOS ÓRGÃOS PUBLICOS E PRIVADSE ACOMPANHAMNETO NA LIBERAÇÃO DE RECURSOS.</w:t>
      </w:r>
      <w:r w:rsidRPr="00D62EC4">
        <w:rPr>
          <w:rFonts w:ascii="Consolas" w:eastAsia="Arial" w:hAnsi="Consolas" w:cs="Consolas"/>
          <w:b/>
          <w:bCs/>
        </w:rPr>
        <w:t>.</w:t>
      </w:r>
    </w:p>
    <w:p w:rsidR="004E48C0" w:rsidRPr="00D62EC4" w:rsidRDefault="004E48C0" w:rsidP="004E48C0">
      <w:pPr>
        <w:pBdr>
          <w:top w:val="none" w:sz="0" w:space="0" w:color="000000"/>
          <w:left w:val="none" w:sz="0" w:space="0" w:color="000000"/>
          <w:bottom w:val="none" w:sz="1" w:space="2" w:color="000000"/>
          <w:right w:val="none" w:sz="0" w:space="0" w:color="000000"/>
        </w:pBdr>
        <w:overflowPunct w:val="0"/>
        <w:autoSpaceDE w:val="0"/>
        <w:autoSpaceDN w:val="0"/>
        <w:adjustRightInd w:val="0"/>
        <w:jc w:val="left"/>
        <w:textAlignment w:val="baseline"/>
        <w:rPr>
          <w:rFonts w:ascii="Consolas" w:hAnsi="Consolas" w:cs="Consolas"/>
        </w:rPr>
      </w:pPr>
      <w:r w:rsidRPr="00D62EC4">
        <w:rPr>
          <w:rFonts w:ascii="Consolas" w:hAnsi="Consolas" w:cs="Consolas"/>
          <w:b/>
          <w:bCs/>
        </w:rPr>
        <w:t>DADOS DA LICITAÇÃO</w:t>
      </w:r>
    </w:p>
    <w:p w:rsidR="004E48C0" w:rsidRPr="00D62EC4" w:rsidRDefault="004E48C0" w:rsidP="004E48C0">
      <w:pPr>
        <w:widowControl w:val="0"/>
        <w:suppressAutoHyphens/>
        <w:autoSpaceDN w:val="0"/>
        <w:jc w:val="both"/>
        <w:textAlignment w:val="baseline"/>
        <w:rPr>
          <w:rFonts w:ascii="Consolas" w:eastAsia="SimSun" w:hAnsi="Consolas" w:cs="Consolas"/>
          <w:b/>
          <w:kern w:val="3"/>
          <w:lang w:eastAsia="zh-CN" w:bidi="hi-IN"/>
        </w:rPr>
      </w:pPr>
      <w:r w:rsidRPr="00D62EC4">
        <w:rPr>
          <w:rFonts w:ascii="Consolas" w:eastAsia="SimSun" w:hAnsi="Consolas" w:cs="Consolas"/>
          <w:kern w:val="3"/>
          <w:lang w:eastAsia="zh-CN" w:bidi="hi-IN"/>
        </w:rPr>
        <w:t xml:space="preserve">01 - LICITAÇÃO NÚMERO: </w:t>
      </w:r>
      <w:r w:rsidRPr="00D62EC4">
        <w:rPr>
          <w:rFonts w:ascii="Consolas" w:eastAsia="SimSun" w:hAnsi="Consolas" w:cs="Consolas"/>
          <w:kern w:val="3"/>
          <w:lang w:eastAsia="zh-CN" w:bidi="hi-IN"/>
        </w:rPr>
        <w:tab/>
      </w:r>
      <w:r w:rsidRPr="00D62EC4">
        <w:rPr>
          <w:rFonts w:ascii="Consolas" w:eastAsia="SimSun" w:hAnsi="Consolas" w:cs="Consolas"/>
          <w:kern w:val="3"/>
          <w:lang w:eastAsia="zh-CN" w:bidi="hi-IN"/>
        </w:rPr>
        <w:tab/>
      </w:r>
      <w:r w:rsidRPr="00D62EC4">
        <w:rPr>
          <w:rFonts w:ascii="Consolas" w:eastAsia="SimSun" w:hAnsi="Consolas" w:cs="Consolas"/>
          <w:kern w:val="3"/>
          <w:lang w:eastAsia="zh-CN" w:bidi="hi-IN"/>
        </w:rPr>
        <w:tab/>
      </w:r>
      <w:r>
        <w:rPr>
          <w:rFonts w:ascii="Consolas" w:eastAsia="SimSun" w:hAnsi="Consolas" w:cs="Consolas"/>
          <w:b/>
          <w:kern w:val="3"/>
          <w:lang w:eastAsia="zh-CN" w:bidi="hi-IN"/>
        </w:rPr>
        <w:t>19</w:t>
      </w:r>
      <w:r w:rsidRPr="00D62EC4">
        <w:rPr>
          <w:rFonts w:ascii="Consolas" w:eastAsia="SimSun" w:hAnsi="Consolas" w:cs="Consolas"/>
          <w:b/>
          <w:kern w:val="3"/>
          <w:lang w:eastAsia="zh-CN" w:bidi="hi-IN"/>
        </w:rPr>
        <w:t>/</w:t>
      </w:r>
      <w:r>
        <w:rPr>
          <w:rFonts w:ascii="Consolas" w:eastAsia="SimSun" w:hAnsi="Consolas" w:cs="Consolas"/>
          <w:b/>
          <w:kern w:val="3"/>
          <w:lang w:eastAsia="zh-CN" w:bidi="hi-IN"/>
        </w:rPr>
        <w:t>2017</w:t>
      </w:r>
    </w:p>
    <w:p w:rsidR="004E48C0" w:rsidRPr="00D62EC4" w:rsidRDefault="004E48C0" w:rsidP="004E48C0">
      <w:pPr>
        <w:widowControl w:val="0"/>
        <w:suppressAutoHyphens/>
        <w:autoSpaceDN w:val="0"/>
        <w:jc w:val="both"/>
        <w:textAlignment w:val="baseline"/>
        <w:rPr>
          <w:rFonts w:ascii="Consolas" w:eastAsia="SimSun" w:hAnsi="Consolas" w:cs="Consolas"/>
          <w:b/>
          <w:kern w:val="3"/>
          <w:lang w:eastAsia="zh-CN" w:bidi="hi-IN"/>
        </w:rPr>
      </w:pPr>
      <w:r w:rsidRPr="00D62EC4">
        <w:rPr>
          <w:rFonts w:ascii="Consolas" w:eastAsia="SimSun" w:hAnsi="Consolas" w:cs="Consolas"/>
          <w:kern w:val="3"/>
          <w:lang w:eastAsia="zh-CN" w:bidi="hi-IN"/>
        </w:rPr>
        <w:t xml:space="preserve">02 - MODALIDADE: </w:t>
      </w:r>
      <w:r w:rsidRPr="00D62EC4">
        <w:rPr>
          <w:rFonts w:ascii="Consolas" w:eastAsia="SimSun" w:hAnsi="Consolas" w:cs="Consolas"/>
          <w:kern w:val="3"/>
          <w:lang w:eastAsia="zh-CN" w:bidi="hi-IN"/>
        </w:rPr>
        <w:tab/>
      </w:r>
      <w:r w:rsidRPr="00D62EC4">
        <w:rPr>
          <w:rFonts w:ascii="Consolas" w:eastAsia="SimSun" w:hAnsi="Consolas" w:cs="Consolas"/>
          <w:kern w:val="3"/>
          <w:lang w:eastAsia="zh-CN" w:bidi="hi-IN"/>
        </w:rPr>
        <w:tab/>
      </w:r>
      <w:r w:rsidRPr="00D62EC4">
        <w:rPr>
          <w:rFonts w:ascii="Consolas" w:eastAsia="SimSun" w:hAnsi="Consolas" w:cs="Consolas"/>
          <w:kern w:val="3"/>
          <w:lang w:eastAsia="zh-CN" w:bidi="hi-IN"/>
        </w:rPr>
        <w:tab/>
      </w:r>
      <w:r w:rsidRPr="00D62EC4">
        <w:rPr>
          <w:rFonts w:ascii="Consolas" w:eastAsia="SimSun" w:hAnsi="Consolas" w:cs="Consolas"/>
          <w:kern w:val="3"/>
          <w:lang w:eastAsia="zh-CN" w:bidi="hi-IN"/>
        </w:rPr>
        <w:tab/>
      </w:r>
      <w:r>
        <w:rPr>
          <w:rFonts w:ascii="Consolas" w:eastAsia="SimSun" w:hAnsi="Consolas" w:cs="Consolas"/>
          <w:b/>
          <w:kern w:val="3"/>
          <w:lang w:eastAsia="zh-CN" w:bidi="hi-IN"/>
        </w:rPr>
        <w:t>Pregão</w:t>
      </w:r>
      <w:r w:rsidRPr="00D62EC4">
        <w:rPr>
          <w:rFonts w:ascii="Consolas" w:eastAsia="SimSun" w:hAnsi="Consolas" w:cs="Consolas"/>
          <w:b/>
          <w:kern w:val="3"/>
          <w:lang w:eastAsia="zh-CN" w:bidi="hi-IN"/>
        </w:rPr>
        <w:t xml:space="preserve"> Nº </w:t>
      </w:r>
      <w:r>
        <w:rPr>
          <w:rFonts w:ascii="Consolas" w:eastAsia="SimSun" w:hAnsi="Consolas" w:cs="Consolas"/>
          <w:b/>
          <w:kern w:val="3"/>
          <w:lang w:eastAsia="zh-CN" w:bidi="hi-IN"/>
        </w:rPr>
        <w:t>13</w:t>
      </w:r>
      <w:r w:rsidRPr="00D62EC4">
        <w:rPr>
          <w:rFonts w:ascii="Consolas" w:eastAsia="SimSun" w:hAnsi="Consolas" w:cs="Consolas"/>
          <w:b/>
          <w:kern w:val="3"/>
          <w:lang w:eastAsia="zh-CN" w:bidi="hi-IN"/>
        </w:rPr>
        <w:t>/</w:t>
      </w:r>
      <w:r>
        <w:rPr>
          <w:rFonts w:ascii="Consolas" w:eastAsia="SimSun" w:hAnsi="Consolas" w:cs="Consolas"/>
          <w:b/>
          <w:kern w:val="3"/>
          <w:lang w:eastAsia="zh-CN" w:bidi="hi-IN"/>
        </w:rPr>
        <w:t>2017</w:t>
      </w:r>
    </w:p>
    <w:p w:rsidR="004E48C0" w:rsidRPr="00D62EC4" w:rsidRDefault="004E48C0" w:rsidP="004E48C0">
      <w:pPr>
        <w:widowControl w:val="0"/>
        <w:suppressAutoHyphens/>
        <w:autoSpaceDN w:val="0"/>
        <w:jc w:val="both"/>
        <w:textAlignment w:val="baseline"/>
        <w:rPr>
          <w:rFonts w:ascii="Consolas" w:eastAsia="SimSun" w:hAnsi="Consolas" w:cs="Consolas"/>
          <w:b/>
          <w:kern w:val="3"/>
          <w:lang w:eastAsia="zh-CN" w:bidi="hi-IN"/>
        </w:rPr>
      </w:pPr>
      <w:r w:rsidRPr="00D62EC4">
        <w:rPr>
          <w:rFonts w:ascii="Consolas" w:eastAsia="SimSun" w:hAnsi="Consolas" w:cs="Consolas"/>
          <w:kern w:val="3"/>
          <w:lang w:eastAsia="zh-CN" w:bidi="hi-IN"/>
        </w:rPr>
        <w:t>03 - DATA PUBLICAÇÃO DA LICITAÇÃO:</w:t>
      </w:r>
      <w:r w:rsidRPr="00D62EC4">
        <w:rPr>
          <w:rFonts w:ascii="Consolas" w:eastAsia="SimSun" w:hAnsi="Consolas" w:cs="Consolas"/>
          <w:kern w:val="3"/>
          <w:lang w:eastAsia="zh-CN" w:bidi="hi-IN"/>
        </w:rPr>
        <w:tab/>
      </w:r>
      <w:r>
        <w:rPr>
          <w:rFonts w:ascii="Consolas" w:eastAsia="SimSun" w:hAnsi="Consolas" w:cs="Consolas"/>
          <w:b/>
          <w:kern w:val="3"/>
          <w:lang w:eastAsia="zh-CN" w:bidi="hi-IN"/>
        </w:rPr>
        <w:t>10/04/17</w:t>
      </w:r>
    </w:p>
    <w:p w:rsidR="004E48C0" w:rsidRPr="00D62EC4" w:rsidRDefault="004E48C0" w:rsidP="004E48C0">
      <w:pPr>
        <w:widowControl w:val="0"/>
        <w:suppressAutoHyphens/>
        <w:autoSpaceDN w:val="0"/>
        <w:jc w:val="both"/>
        <w:textAlignment w:val="baseline"/>
        <w:rPr>
          <w:rFonts w:ascii="Consolas" w:eastAsia="SimSun" w:hAnsi="Consolas" w:cs="Consolas"/>
          <w:kern w:val="3"/>
          <w:lang w:eastAsia="zh-CN" w:bidi="hi-IN"/>
        </w:rPr>
      </w:pPr>
      <w:r w:rsidRPr="00D62EC4">
        <w:rPr>
          <w:rFonts w:ascii="Consolas" w:eastAsia="SimSun" w:hAnsi="Consolas" w:cs="Consolas"/>
          <w:kern w:val="3"/>
          <w:lang w:eastAsia="zh-CN" w:bidi="hi-IN"/>
        </w:rPr>
        <w:t>04 - DATA DE ABERTURA DAS PROPOSTAS:</w:t>
      </w:r>
      <w:r w:rsidRPr="00D62EC4">
        <w:rPr>
          <w:rFonts w:ascii="Consolas" w:eastAsia="SimSun" w:hAnsi="Consolas" w:cs="Consolas"/>
          <w:b/>
          <w:kern w:val="3"/>
          <w:lang w:eastAsia="zh-CN" w:bidi="hi-IN"/>
        </w:rPr>
        <w:tab/>
      </w:r>
      <w:r>
        <w:rPr>
          <w:rFonts w:ascii="Consolas" w:eastAsia="SimSun" w:hAnsi="Consolas" w:cs="Consolas"/>
          <w:b/>
          <w:kern w:val="3"/>
          <w:lang w:eastAsia="zh-CN" w:bidi="hi-IN"/>
        </w:rPr>
        <w:t>24/04/17</w:t>
      </w:r>
    </w:p>
    <w:p w:rsidR="004E48C0" w:rsidRPr="00D62EC4" w:rsidRDefault="004E48C0" w:rsidP="004E48C0">
      <w:pPr>
        <w:widowControl w:val="0"/>
        <w:pBdr>
          <w:bottom w:val="single" w:sz="6" w:space="1" w:color="auto"/>
        </w:pBdr>
        <w:suppressAutoHyphens/>
        <w:autoSpaceDN w:val="0"/>
        <w:jc w:val="both"/>
        <w:textAlignment w:val="baseline"/>
        <w:rPr>
          <w:rFonts w:ascii="Consolas" w:eastAsia="SimSun" w:hAnsi="Consolas" w:cs="Consolas"/>
          <w:b/>
          <w:kern w:val="3"/>
          <w:lang w:eastAsia="zh-CN" w:bidi="hi-IN"/>
        </w:rPr>
      </w:pPr>
      <w:r w:rsidRPr="00D62EC4">
        <w:rPr>
          <w:rFonts w:ascii="Consolas" w:eastAsia="SimSun" w:hAnsi="Consolas" w:cs="Consolas"/>
          <w:kern w:val="3"/>
          <w:lang w:eastAsia="zh-CN" w:bidi="hi-IN"/>
        </w:rPr>
        <w:t xml:space="preserve">05 - HORÁRIO: </w:t>
      </w:r>
      <w:r w:rsidRPr="00D62EC4">
        <w:rPr>
          <w:rFonts w:ascii="Consolas" w:eastAsia="SimSun" w:hAnsi="Consolas" w:cs="Consolas"/>
          <w:kern w:val="3"/>
          <w:lang w:eastAsia="zh-CN" w:bidi="hi-IN"/>
        </w:rPr>
        <w:tab/>
      </w:r>
      <w:r w:rsidRPr="00D62EC4">
        <w:rPr>
          <w:rFonts w:ascii="Consolas" w:eastAsia="SimSun" w:hAnsi="Consolas" w:cs="Consolas"/>
          <w:kern w:val="3"/>
          <w:lang w:eastAsia="zh-CN" w:bidi="hi-IN"/>
        </w:rPr>
        <w:tab/>
      </w:r>
      <w:r w:rsidRPr="00D62EC4">
        <w:rPr>
          <w:rFonts w:ascii="Consolas" w:eastAsia="SimSun" w:hAnsi="Consolas" w:cs="Consolas"/>
          <w:kern w:val="3"/>
          <w:lang w:eastAsia="zh-CN" w:bidi="hi-IN"/>
        </w:rPr>
        <w:tab/>
      </w:r>
      <w:r w:rsidRPr="00D62EC4">
        <w:rPr>
          <w:rFonts w:ascii="Consolas" w:eastAsia="SimSun" w:hAnsi="Consolas" w:cs="Consolas"/>
          <w:kern w:val="3"/>
          <w:lang w:eastAsia="zh-CN" w:bidi="hi-IN"/>
        </w:rPr>
        <w:tab/>
      </w:r>
      <w:proofErr w:type="gramStart"/>
      <w:r>
        <w:rPr>
          <w:rFonts w:ascii="Consolas" w:eastAsia="SimSun" w:hAnsi="Consolas" w:cs="Consolas"/>
          <w:b/>
          <w:kern w:val="3"/>
          <w:lang w:eastAsia="zh-CN" w:bidi="hi-IN"/>
        </w:rPr>
        <w:t>08:00</w:t>
      </w:r>
      <w:proofErr w:type="gramEnd"/>
    </w:p>
    <w:p w:rsidR="004E48C0" w:rsidRPr="00D62EC4" w:rsidRDefault="004E48C0" w:rsidP="004E48C0">
      <w:pPr>
        <w:overflowPunct w:val="0"/>
        <w:autoSpaceDE w:val="0"/>
        <w:autoSpaceDN w:val="0"/>
        <w:adjustRightInd w:val="0"/>
        <w:jc w:val="left"/>
        <w:textAlignment w:val="baseline"/>
        <w:rPr>
          <w:rFonts w:ascii="Consolas" w:hAnsi="Consolas" w:cs="Consolas"/>
        </w:rPr>
      </w:pPr>
      <w:r w:rsidRPr="00D62EC4">
        <w:rPr>
          <w:rFonts w:ascii="Consolas" w:hAnsi="Consolas" w:cs="Consolas"/>
          <w:b/>
          <w:bCs/>
        </w:rPr>
        <w:t>DADOS DO FORNECEDOR</w:t>
      </w:r>
    </w:p>
    <w:p w:rsidR="004E48C0" w:rsidRPr="00D62EC4" w:rsidRDefault="004E48C0" w:rsidP="004E48C0">
      <w:pPr>
        <w:overflowPunct w:val="0"/>
        <w:autoSpaceDE w:val="0"/>
        <w:autoSpaceDN w:val="0"/>
        <w:adjustRightInd w:val="0"/>
        <w:jc w:val="left"/>
        <w:textAlignment w:val="baseline"/>
        <w:rPr>
          <w:rFonts w:ascii="Consolas" w:hAnsi="Consolas" w:cs="Consolas"/>
        </w:rPr>
      </w:pPr>
      <w:r w:rsidRPr="00D62EC4">
        <w:rPr>
          <w:rFonts w:ascii="Consolas" w:hAnsi="Consolas" w:cs="Consolas"/>
        </w:rPr>
        <w:t>FORNECEDOR</w:t>
      </w:r>
      <w:proofErr w:type="gramStart"/>
      <w:r w:rsidRPr="00D62EC4">
        <w:rPr>
          <w:rFonts w:ascii="Consolas" w:hAnsi="Consolas" w:cs="Consolas"/>
        </w:rPr>
        <w:t>......</w:t>
      </w:r>
      <w:proofErr w:type="gramEnd"/>
      <w:r w:rsidRPr="00D62EC4">
        <w:rPr>
          <w:rFonts w:ascii="Consolas" w:hAnsi="Consolas" w:cs="Consolas"/>
        </w:rPr>
        <w:t>:</w:t>
      </w:r>
    </w:p>
    <w:p w:rsidR="004E48C0" w:rsidRPr="00D62EC4" w:rsidRDefault="004E48C0" w:rsidP="004E48C0">
      <w:pPr>
        <w:overflowPunct w:val="0"/>
        <w:autoSpaceDE w:val="0"/>
        <w:autoSpaceDN w:val="0"/>
        <w:adjustRightInd w:val="0"/>
        <w:jc w:val="left"/>
        <w:textAlignment w:val="baseline"/>
        <w:rPr>
          <w:rFonts w:ascii="Consolas" w:hAnsi="Consolas" w:cs="Consolas"/>
        </w:rPr>
      </w:pPr>
      <w:r w:rsidRPr="00D62EC4">
        <w:rPr>
          <w:rFonts w:ascii="Consolas" w:hAnsi="Consolas" w:cs="Consolas"/>
        </w:rPr>
        <w:t>ENDEREÇO</w:t>
      </w:r>
      <w:proofErr w:type="gramStart"/>
      <w:r w:rsidRPr="00D62EC4">
        <w:rPr>
          <w:rFonts w:ascii="Consolas" w:hAnsi="Consolas" w:cs="Consolas"/>
        </w:rPr>
        <w:t>........</w:t>
      </w:r>
      <w:proofErr w:type="gramEnd"/>
      <w:r w:rsidRPr="00D62EC4">
        <w:rPr>
          <w:rFonts w:ascii="Consolas" w:hAnsi="Consolas" w:cs="Consolas"/>
        </w:rPr>
        <w:t>:</w:t>
      </w:r>
    </w:p>
    <w:p w:rsidR="004E48C0" w:rsidRPr="00D62EC4" w:rsidRDefault="004E48C0" w:rsidP="004E48C0">
      <w:pPr>
        <w:overflowPunct w:val="0"/>
        <w:autoSpaceDE w:val="0"/>
        <w:autoSpaceDN w:val="0"/>
        <w:adjustRightInd w:val="0"/>
        <w:jc w:val="left"/>
        <w:textAlignment w:val="baseline"/>
        <w:rPr>
          <w:rFonts w:ascii="Consolas" w:hAnsi="Consolas" w:cs="Consolas"/>
        </w:rPr>
      </w:pPr>
      <w:r w:rsidRPr="00D62EC4">
        <w:rPr>
          <w:rFonts w:ascii="Consolas" w:hAnsi="Consolas" w:cs="Consolas"/>
        </w:rPr>
        <w:t>CNPJ</w:t>
      </w:r>
      <w:proofErr w:type="gramStart"/>
      <w:r w:rsidRPr="00D62EC4">
        <w:rPr>
          <w:rFonts w:ascii="Consolas" w:hAnsi="Consolas" w:cs="Consolas"/>
        </w:rPr>
        <w:t>............</w:t>
      </w:r>
      <w:proofErr w:type="gramEnd"/>
      <w:r w:rsidRPr="00D62EC4">
        <w:rPr>
          <w:rFonts w:ascii="Consolas" w:hAnsi="Consolas" w:cs="Consolas"/>
        </w:rPr>
        <w:t xml:space="preserve">: </w:t>
      </w:r>
      <w:r w:rsidRPr="00D62EC4">
        <w:rPr>
          <w:rFonts w:ascii="Consolas" w:hAnsi="Consolas" w:cs="Consolas"/>
        </w:rPr>
        <w:tab/>
      </w:r>
      <w:r w:rsidRPr="00D62EC4">
        <w:rPr>
          <w:rFonts w:ascii="Consolas" w:hAnsi="Consolas" w:cs="Consolas"/>
        </w:rPr>
        <w:tab/>
      </w:r>
      <w:r w:rsidRPr="00D62EC4">
        <w:rPr>
          <w:rFonts w:ascii="Consolas" w:hAnsi="Consolas" w:cs="Consolas"/>
        </w:rPr>
        <w:tab/>
      </w:r>
      <w:r w:rsidRPr="00D62EC4">
        <w:rPr>
          <w:rFonts w:ascii="Consolas" w:hAnsi="Consolas" w:cs="Consolas"/>
        </w:rPr>
        <w:tab/>
      </w:r>
      <w:r w:rsidRPr="00D62EC4">
        <w:rPr>
          <w:rFonts w:ascii="Consolas" w:hAnsi="Consolas" w:cs="Consolas"/>
        </w:rPr>
        <w:tab/>
      </w:r>
      <w:r w:rsidRPr="00D62EC4">
        <w:rPr>
          <w:rFonts w:ascii="Consolas" w:hAnsi="Consolas" w:cs="Consolas"/>
        </w:rPr>
        <w:tab/>
      </w:r>
      <w:r w:rsidRPr="00D62EC4">
        <w:rPr>
          <w:rFonts w:ascii="Consolas" w:hAnsi="Consolas" w:cs="Consolas"/>
        </w:rPr>
        <w:tab/>
        <w:t xml:space="preserve">- IE: </w:t>
      </w:r>
    </w:p>
    <w:p w:rsidR="004E48C0" w:rsidRPr="00D62EC4" w:rsidRDefault="004E48C0" w:rsidP="004E48C0">
      <w:pPr>
        <w:overflowPunct w:val="0"/>
        <w:autoSpaceDE w:val="0"/>
        <w:autoSpaceDN w:val="0"/>
        <w:adjustRightInd w:val="0"/>
        <w:jc w:val="left"/>
        <w:textAlignment w:val="baseline"/>
        <w:rPr>
          <w:rFonts w:ascii="Consolas" w:hAnsi="Consolas" w:cs="Consolas"/>
        </w:rPr>
      </w:pPr>
      <w:r w:rsidRPr="00D62EC4">
        <w:rPr>
          <w:rFonts w:ascii="Consolas" w:hAnsi="Consolas" w:cs="Consolas"/>
        </w:rPr>
        <w:t>CIDADE</w:t>
      </w:r>
      <w:proofErr w:type="gramStart"/>
      <w:r w:rsidRPr="00D62EC4">
        <w:rPr>
          <w:rFonts w:ascii="Consolas" w:hAnsi="Consolas" w:cs="Consolas"/>
        </w:rPr>
        <w:t>..........</w:t>
      </w:r>
      <w:proofErr w:type="gramEnd"/>
      <w:r w:rsidRPr="00D62EC4">
        <w:rPr>
          <w:rFonts w:ascii="Consolas" w:hAnsi="Consolas" w:cs="Consolas"/>
        </w:rPr>
        <w:t xml:space="preserve">:- </w:t>
      </w:r>
      <w:r w:rsidRPr="00D62EC4">
        <w:rPr>
          <w:rFonts w:ascii="Consolas" w:hAnsi="Consolas" w:cs="Consolas"/>
        </w:rPr>
        <w:tab/>
      </w:r>
      <w:r w:rsidRPr="00D62EC4">
        <w:rPr>
          <w:rFonts w:ascii="Consolas" w:hAnsi="Consolas" w:cs="Consolas"/>
        </w:rPr>
        <w:tab/>
      </w:r>
      <w:r w:rsidRPr="00D62EC4">
        <w:rPr>
          <w:rFonts w:ascii="Consolas" w:hAnsi="Consolas" w:cs="Consolas"/>
        </w:rPr>
        <w:tab/>
      </w:r>
      <w:r w:rsidRPr="00D62EC4">
        <w:rPr>
          <w:rFonts w:ascii="Consolas" w:hAnsi="Consolas" w:cs="Consolas"/>
        </w:rPr>
        <w:tab/>
      </w:r>
      <w:r w:rsidRPr="00D62EC4">
        <w:rPr>
          <w:rFonts w:ascii="Consolas" w:hAnsi="Consolas" w:cs="Consolas"/>
        </w:rPr>
        <w:tab/>
      </w:r>
      <w:r w:rsidRPr="00D62EC4">
        <w:rPr>
          <w:rFonts w:ascii="Consolas" w:hAnsi="Consolas" w:cs="Consolas"/>
        </w:rPr>
        <w:tab/>
      </w:r>
      <w:r w:rsidRPr="00D62EC4">
        <w:rPr>
          <w:rFonts w:ascii="Consolas" w:hAnsi="Consolas" w:cs="Consolas"/>
        </w:rPr>
        <w:tab/>
      </w:r>
      <w:r w:rsidRPr="00D62EC4">
        <w:rPr>
          <w:rFonts w:ascii="Consolas" w:hAnsi="Consolas" w:cs="Consolas"/>
        </w:rPr>
        <w:tab/>
        <w:t>- CEP...:</w:t>
      </w:r>
    </w:p>
    <w:p w:rsidR="004E48C0" w:rsidRPr="00D62EC4" w:rsidRDefault="004E48C0" w:rsidP="004E48C0">
      <w:pPr>
        <w:overflowPunct w:val="0"/>
        <w:autoSpaceDE w:val="0"/>
        <w:autoSpaceDN w:val="0"/>
        <w:adjustRightInd w:val="0"/>
        <w:jc w:val="left"/>
        <w:textAlignment w:val="baseline"/>
        <w:rPr>
          <w:rFonts w:ascii="Consolas" w:hAnsi="Consolas" w:cs="Consolas"/>
        </w:rPr>
      </w:pPr>
      <w:r w:rsidRPr="00D62EC4">
        <w:rPr>
          <w:rFonts w:ascii="Consolas" w:hAnsi="Consolas" w:cs="Consolas"/>
        </w:rPr>
        <w:t>TELEFONE</w:t>
      </w:r>
      <w:proofErr w:type="gramStart"/>
      <w:r w:rsidRPr="00D62EC4">
        <w:rPr>
          <w:rFonts w:ascii="Consolas" w:hAnsi="Consolas" w:cs="Consolas"/>
        </w:rPr>
        <w:t>........</w:t>
      </w:r>
      <w:proofErr w:type="gramEnd"/>
      <w:r w:rsidRPr="00D62EC4">
        <w:rPr>
          <w:rFonts w:ascii="Consolas" w:hAnsi="Consolas" w:cs="Consolas"/>
        </w:rPr>
        <w:t xml:space="preserve">: </w:t>
      </w:r>
      <w:r w:rsidRPr="00D62EC4">
        <w:rPr>
          <w:rFonts w:ascii="Consolas" w:hAnsi="Consolas" w:cs="Consolas"/>
        </w:rPr>
        <w:tab/>
      </w:r>
      <w:r w:rsidRPr="00D62EC4">
        <w:rPr>
          <w:rFonts w:ascii="Consolas" w:hAnsi="Consolas" w:cs="Consolas"/>
        </w:rPr>
        <w:tab/>
      </w:r>
      <w:r w:rsidRPr="00D62EC4">
        <w:rPr>
          <w:rFonts w:ascii="Consolas" w:hAnsi="Consolas" w:cs="Consolas"/>
        </w:rPr>
        <w:tab/>
      </w:r>
      <w:r w:rsidRPr="00D62EC4">
        <w:rPr>
          <w:rFonts w:ascii="Consolas" w:hAnsi="Consolas" w:cs="Consolas"/>
        </w:rPr>
        <w:tab/>
      </w:r>
      <w:r w:rsidRPr="00D62EC4">
        <w:rPr>
          <w:rFonts w:ascii="Consolas" w:hAnsi="Consolas" w:cs="Consolas"/>
        </w:rPr>
        <w:tab/>
      </w:r>
      <w:r w:rsidRPr="00D62EC4">
        <w:rPr>
          <w:rFonts w:ascii="Consolas" w:hAnsi="Consolas" w:cs="Consolas"/>
        </w:rPr>
        <w:tab/>
      </w:r>
      <w:r w:rsidRPr="00D62EC4">
        <w:rPr>
          <w:rFonts w:ascii="Consolas" w:hAnsi="Consolas" w:cs="Consolas"/>
        </w:rPr>
        <w:tab/>
      </w:r>
      <w:r w:rsidRPr="00D62EC4">
        <w:rPr>
          <w:rFonts w:ascii="Consolas" w:hAnsi="Consolas" w:cs="Consolas"/>
        </w:rPr>
        <w:tab/>
        <w:t>FAX:</w:t>
      </w:r>
    </w:p>
    <w:p w:rsidR="004E48C0" w:rsidRPr="00D62EC4" w:rsidRDefault="004E48C0" w:rsidP="004E48C0">
      <w:pPr>
        <w:pBdr>
          <w:top w:val="none" w:sz="0" w:space="0" w:color="000000"/>
          <w:left w:val="none" w:sz="0" w:space="0" w:color="000000"/>
          <w:bottom w:val="none" w:sz="1" w:space="2" w:color="000000"/>
          <w:right w:val="none" w:sz="0" w:space="0" w:color="000000"/>
        </w:pBdr>
        <w:overflowPunct w:val="0"/>
        <w:autoSpaceDE w:val="0"/>
        <w:autoSpaceDN w:val="0"/>
        <w:adjustRightInd w:val="0"/>
        <w:jc w:val="left"/>
        <w:textAlignment w:val="baseline"/>
        <w:rPr>
          <w:rFonts w:ascii="Consolas" w:hAnsi="Consolas" w:cs="Consolas"/>
        </w:rPr>
      </w:pPr>
      <w:r w:rsidRPr="00D62EC4">
        <w:rPr>
          <w:rFonts w:ascii="Consolas" w:hAnsi="Consolas" w:cs="Consolas"/>
        </w:rPr>
        <w:t>E-MAIL</w:t>
      </w:r>
      <w:proofErr w:type="gramStart"/>
      <w:r w:rsidRPr="00D62EC4">
        <w:rPr>
          <w:rFonts w:ascii="Consolas" w:hAnsi="Consolas" w:cs="Consolas"/>
        </w:rPr>
        <w:t>..........</w:t>
      </w:r>
      <w:proofErr w:type="gramEnd"/>
      <w:r w:rsidRPr="00D62EC4">
        <w:rPr>
          <w:rFonts w:ascii="Consolas" w:hAnsi="Consolas" w:cs="Consolas"/>
        </w:rPr>
        <w:t>:</w:t>
      </w:r>
    </w:p>
    <w:p w:rsidR="004E48C0" w:rsidRPr="00D62EC4" w:rsidRDefault="004E48C0" w:rsidP="004E48C0">
      <w:pPr>
        <w:tabs>
          <w:tab w:val="left" w:pos="1188"/>
          <w:tab w:val="left" w:pos="1625"/>
        </w:tabs>
        <w:overflowPunct w:val="0"/>
        <w:autoSpaceDE w:val="0"/>
        <w:autoSpaceDN w:val="0"/>
        <w:adjustRightInd w:val="0"/>
        <w:jc w:val="both"/>
        <w:textAlignment w:val="baseline"/>
        <w:rPr>
          <w:rFonts w:ascii="Consolas" w:eastAsia="Arial" w:hAnsi="Consolas" w:cs="Consolas"/>
          <w:b/>
          <w:bCs/>
          <w:color w:val="000000"/>
        </w:rPr>
      </w:pPr>
      <w:r w:rsidRPr="00D62EC4">
        <w:rPr>
          <w:rFonts w:ascii="Consolas" w:eastAsia="Arial" w:hAnsi="Consolas" w:cs="Consolas"/>
          <w:b/>
          <w:bCs/>
        </w:rPr>
        <w:t>ESPECIFICAÇÕES E QUANTIDADES</w:t>
      </w:r>
      <w:r w:rsidRPr="00D62EC4">
        <w:rPr>
          <w:rFonts w:ascii="Consolas" w:eastAsia="Arial" w:hAnsi="Consolas" w:cs="Consolas"/>
          <w:b/>
          <w:bCs/>
          <w:color w:val="000000"/>
        </w:rPr>
        <w:t>:</w:t>
      </w:r>
    </w:p>
    <w:tbl>
      <w:tblPr>
        <w:tblW w:w="9809" w:type="dxa"/>
        <w:tblLayout w:type="fixed"/>
        <w:tblCellMar>
          <w:top w:w="28" w:type="dxa"/>
          <w:left w:w="28" w:type="dxa"/>
          <w:bottom w:w="28" w:type="dxa"/>
          <w:right w:w="28" w:type="dxa"/>
        </w:tblCellMar>
        <w:tblLook w:val="0000" w:firstRow="0" w:lastRow="0" w:firstColumn="0" w:lastColumn="0" w:noHBand="0" w:noVBand="0"/>
      </w:tblPr>
      <w:tblGrid>
        <w:gridCol w:w="595"/>
        <w:gridCol w:w="567"/>
        <w:gridCol w:w="4395"/>
        <w:gridCol w:w="567"/>
        <w:gridCol w:w="850"/>
        <w:gridCol w:w="1276"/>
        <w:gridCol w:w="1559"/>
      </w:tblGrid>
      <w:tr w:rsidR="004E48C0" w:rsidRPr="00D62EC4" w:rsidTr="0028188A">
        <w:tc>
          <w:tcPr>
            <w:tcW w:w="595" w:type="dxa"/>
            <w:tcBorders>
              <w:top w:val="single" w:sz="4" w:space="0" w:color="auto"/>
              <w:left w:val="single" w:sz="4" w:space="0" w:color="auto"/>
              <w:bottom w:val="single" w:sz="4" w:space="0" w:color="auto"/>
              <w:right w:val="single" w:sz="4" w:space="0" w:color="auto"/>
            </w:tcBorders>
            <w:shd w:val="clear" w:color="auto" w:fill="BFBFBF"/>
          </w:tcPr>
          <w:p w:rsidR="004E48C0" w:rsidRPr="00D62EC4" w:rsidRDefault="004E48C0" w:rsidP="0028188A">
            <w:pPr>
              <w:overflowPunct w:val="0"/>
              <w:autoSpaceDE w:val="0"/>
              <w:autoSpaceDN w:val="0"/>
              <w:adjustRightInd w:val="0"/>
              <w:textAlignment w:val="baseline"/>
              <w:rPr>
                <w:rFonts w:ascii="Consolas" w:hAnsi="Consolas" w:cs="Consolas"/>
                <w:b/>
              </w:rPr>
            </w:pPr>
            <w:r w:rsidRPr="00D62EC4">
              <w:rPr>
                <w:rFonts w:ascii="Consolas" w:hAnsi="Consolas" w:cs="Consolas"/>
                <w:b/>
              </w:rPr>
              <w:t>LOTE</w:t>
            </w: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4E48C0" w:rsidRPr="00D62EC4" w:rsidRDefault="004E48C0" w:rsidP="0028188A">
            <w:pPr>
              <w:overflowPunct w:val="0"/>
              <w:autoSpaceDE w:val="0"/>
              <w:autoSpaceDN w:val="0"/>
              <w:adjustRightInd w:val="0"/>
              <w:textAlignment w:val="baseline"/>
              <w:rPr>
                <w:rFonts w:ascii="Consolas" w:hAnsi="Consolas" w:cs="Consolas"/>
                <w:b/>
              </w:rPr>
            </w:pPr>
            <w:r w:rsidRPr="00D62EC4">
              <w:rPr>
                <w:rFonts w:ascii="Consolas" w:hAnsi="Consolas" w:cs="Consolas"/>
                <w:b/>
              </w:rPr>
              <w:t>ITEM</w:t>
            </w:r>
          </w:p>
        </w:tc>
        <w:tc>
          <w:tcPr>
            <w:tcW w:w="4395" w:type="dxa"/>
            <w:tcBorders>
              <w:top w:val="single" w:sz="4" w:space="0" w:color="auto"/>
              <w:left w:val="single" w:sz="4" w:space="0" w:color="auto"/>
              <w:bottom w:val="single" w:sz="4" w:space="0" w:color="auto"/>
              <w:right w:val="single" w:sz="4" w:space="0" w:color="auto"/>
            </w:tcBorders>
            <w:shd w:val="clear" w:color="auto" w:fill="BFBFBF"/>
          </w:tcPr>
          <w:p w:rsidR="004E48C0" w:rsidRPr="00D62EC4" w:rsidRDefault="004E48C0" w:rsidP="0028188A">
            <w:pPr>
              <w:overflowPunct w:val="0"/>
              <w:autoSpaceDE w:val="0"/>
              <w:autoSpaceDN w:val="0"/>
              <w:adjustRightInd w:val="0"/>
              <w:textAlignment w:val="baseline"/>
              <w:rPr>
                <w:rFonts w:ascii="Consolas" w:hAnsi="Consolas" w:cs="Consolas"/>
                <w:b/>
              </w:rPr>
            </w:pPr>
            <w:r w:rsidRPr="00D62EC4">
              <w:rPr>
                <w:rFonts w:ascii="Consolas" w:hAnsi="Consolas" w:cs="Consolas"/>
                <w:b/>
              </w:rPr>
              <w:t>PRODUTO</w:t>
            </w: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4E48C0" w:rsidRPr="00D62EC4" w:rsidRDefault="004E48C0" w:rsidP="0028188A">
            <w:pPr>
              <w:overflowPunct w:val="0"/>
              <w:autoSpaceDE w:val="0"/>
              <w:autoSpaceDN w:val="0"/>
              <w:adjustRightInd w:val="0"/>
              <w:textAlignment w:val="baseline"/>
              <w:rPr>
                <w:rFonts w:ascii="Consolas" w:hAnsi="Consolas" w:cs="Consolas"/>
                <w:b/>
              </w:rPr>
            </w:pPr>
            <w:r w:rsidRPr="00D62EC4">
              <w:rPr>
                <w:rFonts w:ascii="Consolas" w:hAnsi="Consolas" w:cs="Consolas"/>
                <w:b/>
              </w:rPr>
              <w:t>UN</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4E48C0" w:rsidRPr="00D62EC4" w:rsidRDefault="004E48C0" w:rsidP="0028188A">
            <w:pPr>
              <w:overflowPunct w:val="0"/>
              <w:autoSpaceDE w:val="0"/>
              <w:autoSpaceDN w:val="0"/>
              <w:adjustRightInd w:val="0"/>
              <w:textAlignment w:val="baseline"/>
              <w:rPr>
                <w:rFonts w:ascii="Consolas" w:hAnsi="Consolas" w:cs="Consolas"/>
                <w:b/>
              </w:rPr>
            </w:pPr>
            <w:r w:rsidRPr="00D62EC4">
              <w:rPr>
                <w:rFonts w:ascii="Consolas" w:hAnsi="Consolas" w:cs="Consolas"/>
                <w:b/>
              </w:rPr>
              <w:t>QTD</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4E48C0" w:rsidRPr="00D62EC4" w:rsidRDefault="004E48C0" w:rsidP="0028188A">
            <w:pPr>
              <w:suppressLineNumbers/>
              <w:suppressAutoHyphens/>
              <w:overflowPunct w:val="0"/>
              <w:autoSpaceDE w:val="0"/>
              <w:autoSpaceDN w:val="0"/>
              <w:adjustRightInd w:val="0"/>
              <w:snapToGrid w:val="0"/>
              <w:textAlignment w:val="baseline"/>
              <w:rPr>
                <w:rFonts w:ascii="Consolas" w:hAnsi="Consolas" w:cs="Consolas"/>
                <w:b/>
                <w:kern w:val="1"/>
                <w:lang w:eastAsia="zh-CN"/>
              </w:rPr>
            </w:pPr>
            <w:r w:rsidRPr="00D62EC4">
              <w:rPr>
                <w:rFonts w:ascii="Consolas" w:hAnsi="Consolas" w:cs="Consolas"/>
                <w:b/>
                <w:kern w:val="1"/>
                <w:lang w:eastAsia="zh-CN"/>
              </w:rPr>
              <w:t>Valor (Unitário)</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4E48C0" w:rsidRPr="00D62EC4" w:rsidRDefault="004E48C0" w:rsidP="0028188A">
            <w:pPr>
              <w:overflowPunct w:val="0"/>
              <w:autoSpaceDE w:val="0"/>
              <w:autoSpaceDN w:val="0"/>
              <w:adjustRightInd w:val="0"/>
              <w:textAlignment w:val="baseline"/>
              <w:rPr>
                <w:rFonts w:ascii="Consolas" w:hAnsi="Consolas" w:cs="Consolas"/>
                <w:b/>
                <w:lang w:eastAsia="zh-CN"/>
              </w:rPr>
            </w:pPr>
            <w:r w:rsidRPr="00D62EC4">
              <w:rPr>
                <w:rFonts w:ascii="Consolas" w:hAnsi="Consolas" w:cs="Consolas"/>
                <w:b/>
                <w:lang w:eastAsia="zh-CN"/>
              </w:rPr>
              <w:t>Valor (Total)</w:t>
            </w:r>
          </w:p>
        </w:tc>
      </w:tr>
      <w:tr w:rsidR="004E48C0" w:rsidRPr="00D62EC4" w:rsidTr="0028188A">
        <w:tc>
          <w:tcPr>
            <w:tcW w:w="595" w:type="dxa"/>
            <w:tcBorders>
              <w:top w:val="single" w:sz="4" w:space="0" w:color="auto"/>
              <w:left w:val="single" w:sz="4" w:space="0" w:color="auto"/>
              <w:bottom w:val="single" w:sz="4" w:space="0" w:color="auto"/>
              <w:right w:val="single" w:sz="4" w:space="0" w:color="auto"/>
            </w:tcBorders>
            <w:shd w:val="clear" w:color="auto" w:fill="auto"/>
          </w:tcPr>
          <w:p w:rsidR="004E48C0" w:rsidRPr="00D62EC4" w:rsidRDefault="004E48C0" w:rsidP="0028188A">
            <w:pPr>
              <w:overflowPunct w:val="0"/>
              <w:autoSpaceDE w:val="0"/>
              <w:autoSpaceDN w:val="0"/>
              <w:adjustRightInd w:val="0"/>
              <w:jc w:val="right"/>
              <w:textAlignment w:val="baseline"/>
              <w:rPr>
                <w:rFonts w:ascii="Consolas" w:hAnsi="Consolas" w:cs="Consolas"/>
              </w:rPr>
            </w:pPr>
            <w:proofErr w:type="gramStart"/>
            <w:r>
              <w:rPr>
                <w:rFonts w:ascii="Consolas" w:hAnsi="Consolas" w:cs="Consolas"/>
              </w:rPr>
              <w:t>1</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E48C0" w:rsidRPr="00D62EC4" w:rsidRDefault="004E48C0" w:rsidP="0028188A">
            <w:pPr>
              <w:overflowPunct w:val="0"/>
              <w:autoSpaceDE w:val="0"/>
              <w:autoSpaceDN w:val="0"/>
              <w:adjustRightInd w:val="0"/>
              <w:jc w:val="right"/>
              <w:textAlignment w:val="baseline"/>
              <w:rPr>
                <w:rFonts w:ascii="Consolas" w:hAnsi="Consolas" w:cs="Consolas"/>
              </w:rPr>
            </w:pPr>
            <w:proofErr w:type="gramStart"/>
            <w:r>
              <w:rPr>
                <w:rFonts w:ascii="Consolas" w:hAnsi="Consolas" w:cs="Consolas"/>
              </w:rPr>
              <w:t>1</w:t>
            </w:r>
            <w:proofErr w:type="gramEnd"/>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4E48C0" w:rsidRPr="00D62EC4" w:rsidRDefault="004E48C0" w:rsidP="0028188A">
            <w:pPr>
              <w:overflowPunct w:val="0"/>
              <w:autoSpaceDE w:val="0"/>
              <w:autoSpaceDN w:val="0"/>
              <w:adjustRightInd w:val="0"/>
              <w:spacing w:line="170" w:lineRule="atLeast"/>
              <w:jc w:val="left"/>
              <w:textAlignment w:val="baseline"/>
              <w:rPr>
                <w:rFonts w:ascii="Consolas" w:hAnsi="Consolas" w:cs="Consolas"/>
              </w:rPr>
            </w:pPr>
            <w:r>
              <w:rPr>
                <w:rFonts w:ascii="Consolas" w:hAnsi="Consolas" w:cs="Consolas"/>
              </w:rPr>
              <w:t>SERVIÇOS DE CONSULTORIA E ASSESSORIA NA ELABORAÇÃO DE PROJETOS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E48C0" w:rsidRPr="00D62EC4" w:rsidRDefault="004E48C0" w:rsidP="0028188A">
            <w:pPr>
              <w:overflowPunct w:val="0"/>
              <w:autoSpaceDE w:val="0"/>
              <w:autoSpaceDN w:val="0"/>
              <w:adjustRightInd w:val="0"/>
              <w:jc w:val="left"/>
              <w:textAlignment w:val="baseline"/>
              <w:rPr>
                <w:rFonts w:ascii="Consolas" w:hAnsi="Consolas" w:cs="Consolas"/>
              </w:rPr>
            </w:pPr>
            <w:r>
              <w:rPr>
                <w:rFonts w:ascii="Consolas" w:hAnsi="Consolas" w:cs="Consolas"/>
              </w:rPr>
              <w:t>MÊS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8C0" w:rsidRPr="00D62EC4" w:rsidRDefault="004E48C0" w:rsidP="0028188A">
            <w:pPr>
              <w:overflowPunct w:val="0"/>
              <w:autoSpaceDE w:val="0"/>
              <w:autoSpaceDN w:val="0"/>
              <w:adjustRightInd w:val="0"/>
              <w:jc w:val="right"/>
              <w:textAlignment w:val="baseline"/>
              <w:rPr>
                <w:rFonts w:ascii="Consolas" w:hAnsi="Consolas" w:cs="Consolas"/>
              </w:rPr>
            </w:pPr>
            <w:r>
              <w:rPr>
                <w:rFonts w:ascii="Consolas" w:hAnsi="Consolas" w:cs="Consolas"/>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E48C0" w:rsidRPr="00D62EC4" w:rsidRDefault="004E48C0" w:rsidP="0028188A">
            <w:pPr>
              <w:suppressLineNumbers/>
              <w:suppressAutoHyphens/>
              <w:snapToGrid w:val="0"/>
              <w:spacing w:line="276" w:lineRule="auto"/>
              <w:jc w:val="left"/>
              <w:rPr>
                <w:rFonts w:ascii="Consolas" w:hAnsi="Consolas" w:cs="Consolas"/>
                <w:kern w:val="1"/>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48C0" w:rsidRPr="00D62EC4" w:rsidRDefault="004E48C0" w:rsidP="0028188A">
            <w:pPr>
              <w:overflowPunct w:val="0"/>
              <w:autoSpaceDE w:val="0"/>
              <w:autoSpaceDN w:val="0"/>
              <w:adjustRightInd w:val="0"/>
              <w:jc w:val="left"/>
              <w:textAlignment w:val="baseline"/>
              <w:rPr>
                <w:rFonts w:ascii="Consolas" w:hAnsi="Consolas" w:cs="Consolas"/>
                <w:lang w:eastAsia="zh-CN"/>
              </w:rPr>
            </w:pPr>
          </w:p>
        </w:tc>
      </w:tr>
    </w:tbl>
    <w:p w:rsidR="004E48C0" w:rsidRPr="00D62EC4" w:rsidRDefault="004E48C0" w:rsidP="004E48C0">
      <w:pPr>
        <w:overflowPunct w:val="0"/>
        <w:autoSpaceDE w:val="0"/>
        <w:autoSpaceDN w:val="0"/>
        <w:adjustRightInd w:val="0"/>
        <w:jc w:val="left"/>
        <w:textAlignment w:val="baseline"/>
        <w:rPr>
          <w:sz w:val="2"/>
          <w:szCs w:val="2"/>
        </w:rPr>
      </w:pPr>
    </w:p>
    <w:tbl>
      <w:tblPr>
        <w:tblW w:w="9809" w:type="dxa"/>
        <w:tblLayout w:type="fixed"/>
        <w:tblCellMar>
          <w:top w:w="28" w:type="dxa"/>
          <w:left w:w="28" w:type="dxa"/>
          <w:bottom w:w="28" w:type="dxa"/>
          <w:right w:w="28" w:type="dxa"/>
        </w:tblCellMar>
        <w:tblLook w:val="0000" w:firstRow="0" w:lastRow="0" w:firstColumn="0" w:lastColumn="0" w:noHBand="0" w:noVBand="0"/>
      </w:tblPr>
      <w:tblGrid>
        <w:gridCol w:w="8250"/>
        <w:gridCol w:w="1559"/>
      </w:tblGrid>
      <w:tr w:rsidR="004E48C0" w:rsidRPr="00D62EC4" w:rsidTr="0028188A">
        <w:tc>
          <w:tcPr>
            <w:tcW w:w="8250" w:type="dxa"/>
            <w:tcBorders>
              <w:top w:val="single" w:sz="4" w:space="0" w:color="auto"/>
              <w:left w:val="single" w:sz="4" w:space="0" w:color="auto"/>
              <w:bottom w:val="single" w:sz="4" w:space="0" w:color="auto"/>
              <w:right w:val="single" w:sz="4" w:space="0" w:color="auto"/>
            </w:tcBorders>
            <w:shd w:val="clear" w:color="auto" w:fill="auto"/>
          </w:tcPr>
          <w:p w:rsidR="004E48C0" w:rsidRPr="00D62EC4" w:rsidRDefault="004E48C0" w:rsidP="0028188A">
            <w:pPr>
              <w:suppressLineNumbers/>
              <w:suppressAutoHyphens/>
              <w:snapToGrid w:val="0"/>
              <w:spacing w:line="276" w:lineRule="auto"/>
              <w:jc w:val="right"/>
              <w:rPr>
                <w:rFonts w:ascii="Consolas" w:hAnsi="Consolas" w:cs="Consolas"/>
                <w:b/>
                <w:kern w:val="1"/>
                <w:lang w:eastAsia="zh-CN"/>
              </w:rPr>
            </w:pPr>
            <w:r w:rsidRPr="00D62EC4">
              <w:rPr>
                <w:rFonts w:ascii="Consolas" w:hAnsi="Consolas" w:cs="Consolas"/>
                <w:b/>
                <w:kern w:val="1"/>
                <w:lang w:eastAsia="zh-CN"/>
              </w:rPr>
              <w:t>TOTAL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48C0" w:rsidRPr="00D62EC4" w:rsidRDefault="004E48C0" w:rsidP="0028188A">
            <w:pPr>
              <w:overflowPunct w:val="0"/>
              <w:autoSpaceDE w:val="0"/>
              <w:autoSpaceDN w:val="0"/>
              <w:adjustRightInd w:val="0"/>
              <w:jc w:val="left"/>
              <w:textAlignment w:val="baseline"/>
              <w:rPr>
                <w:rFonts w:ascii="Consolas" w:hAnsi="Consolas" w:cs="Consolas"/>
                <w:lang w:eastAsia="zh-CN"/>
              </w:rPr>
            </w:pPr>
          </w:p>
        </w:tc>
      </w:tr>
    </w:tbl>
    <w:p w:rsidR="004E48C0" w:rsidRPr="00D62EC4" w:rsidRDefault="004E48C0" w:rsidP="004E48C0">
      <w:pPr>
        <w:tabs>
          <w:tab w:val="left" w:pos="1188"/>
          <w:tab w:val="left" w:pos="1625"/>
        </w:tabs>
        <w:overflowPunct w:val="0"/>
        <w:autoSpaceDE w:val="0"/>
        <w:autoSpaceDN w:val="0"/>
        <w:adjustRightInd w:val="0"/>
        <w:jc w:val="both"/>
        <w:textAlignment w:val="baseline"/>
        <w:rPr>
          <w:rFonts w:ascii="Consolas" w:eastAsia="Calibri" w:hAnsi="Consolas" w:cs="Consolas"/>
          <w:b/>
          <w:bCs/>
        </w:rPr>
      </w:pPr>
    </w:p>
    <w:p w:rsidR="004E48C0" w:rsidRPr="00D62EC4" w:rsidRDefault="004E48C0" w:rsidP="004E48C0">
      <w:pPr>
        <w:overflowPunct w:val="0"/>
        <w:autoSpaceDE w:val="0"/>
        <w:autoSpaceDN w:val="0"/>
        <w:adjustRightInd w:val="0"/>
        <w:jc w:val="both"/>
        <w:textAlignment w:val="baseline"/>
        <w:rPr>
          <w:rFonts w:ascii="Consolas" w:hAnsi="Consolas" w:cs="Consolas"/>
        </w:rPr>
      </w:pPr>
    </w:p>
    <w:p w:rsidR="004E48C0" w:rsidRPr="00D62EC4" w:rsidRDefault="004E48C0" w:rsidP="004E48C0">
      <w:pPr>
        <w:overflowPunct w:val="0"/>
        <w:autoSpaceDE w:val="0"/>
        <w:autoSpaceDN w:val="0"/>
        <w:adjustRightInd w:val="0"/>
        <w:jc w:val="both"/>
        <w:textAlignment w:val="baseline"/>
        <w:rPr>
          <w:rFonts w:ascii="Consolas" w:hAnsi="Consolas" w:cs="Consolas"/>
        </w:rPr>
      </w:pPr>
      <w:r w:rsidRPr="00D62EC4">
        <w:rPr>
          <w:rFonts w:ascii="Consolas" w:hAnsi="Consolas" w:cs="Consolas"/>
        </w:rPr>
        <w:t>Valor Total da Proposta: R$__________________</w:t>
      </w:r>
    </w:p>
    <w:p w:rsidR="004E48C0" w:rsidRPr="00D62EC4" w:rsidRDefault="004E48C0" w:rsidP="004E48C0">
      <w:pPr>
        <w:overflowPunct w:val="0"/>
        <w:autoSpaceDE w:val="0"/>
        <w:autoSpaceDN w:val="0"/>
        <w:adjustRightInd w:val="0"/>
        <w:jc w:val="both"/>
        <w:textAlignment w:val="baseline"/>
        <w:rPr>
          <w:rFonts w:ascii="Consolas" w:hAnsi="Consolas" w:cs="Consolas"/>
        </w:rPr>
      </w:pPr>
    </w:p>
    <w:p w:rsidR="004E48C0" w:rsidRPr="00D62EC4" w:rsidRDefault="004E48C0" w:rsidP="004E48C0">
      <w:pPr>
        <w:overflowPunct w:val="0"/>
        <w:autoSpaceDE w:val="0"/>
        <w:autoSpaceDN w:val="0"/>
        <w:adjustRightInd w:val="0"/>
        <w:jc w:val="both"/>
        <w:textAlignment w:val="baseline"/>
        <w:rPr>
          <w:rFonts w:ascii="Consolas" w:hAnsi="Consolas" w:cs="Consola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90"/>
      </w:tblGrid>
      <w:tr w:rsidR="004E48C0" w:rsidRPr="00D62EC4" w:rsidTr="0028188A">
        <w:tc>
          <w:tcPr>
            <w:tcW w:w="4889" w:type="dxa"/>
            <w:shd w:val="clear" w:color="auto" w:fill="auto"/>
          </w:tcPr>
          <w:p w:rsidR="004E48C0" w:rsidRPr="00D62EC4" w:rsidRDefault="004E48C0" w:rsidP="0028188A">
            <w:pPr>
              <w:overflowPunct w:val="0"/>
              <w:autoSpaceDE w:val="0"/>
              <w:autoSpaceDN w:val="0"/>
              <w:adjustRightInd w:val="0"/>
              <w:jc w:val="both"/>
              <w:textAlignment w:val="baseline"/>
              <w:rPr>
                <w:rFonts w:ascii="Consolas" w:hAnsi="Consolas" w:cs="Consolas"/>
              </w:rPr>
            </w:pPr>
            <w:r w:rsidRPr="00D62EC4">
              <w:rPr>
                <w:rFonts w:ascii="Consolas" w:hAnsi="Consolas" w:cs="Consolas"/>
              </w:rPr>
              <w:t>VALIDADE DA PROPOSTA: 60 (sessenta) dias corridos, a contar da data de sua apresentação.</w:t>
            </w:r>
          </w:p>
          <w:p w:rsidR="004E48C0" w:rsidRPr="00D62EC4" w:rsidRDefault="004E48C0" w:rsidP="0028188A">
            <w:pPr>
              <w:overflowPunct w:val="0"/>
              <w:autoSpaceDE w:val="0"/>
              <w:autoSpaceDN w:val="0"/>
              <w:adjustRightInd w:val="0"/>
              <w:jc w:val="both"/>
              <w:textAlignment w:val="baseline"/>
              <w:rPr>
                <w:rFonts w:ascii="Consolas" w:hAnsi="Consolas" w:cs="Consolas"/>
                <w:b/>
                <w:bCs/>
              </w:rPr>
            </w:pPr>
          </w:p>
          <w:p w:rsidR="004E48C0" w:rsidRPr="00D62EC4" w:rsidRDefault="004E48C0" w:rsidP="0028188A">
            <w:pPr>
              <w:overflowPunct w:val="0"/>
              <w:autoSpaceDE w:val="0"/>
              <w:autoSpaceDN w:val="0"/>
              <w:adjustRightInd w:val="0"/>
              <w:jc w:val="both"/>
              <w:textAlignment w:val="baseline"/>
              <w:rPr>
                <w:rFonts w:ascii="Consolas" w:hAnsi="Consolas" w:cs="Consolas"/>
              </w:rPr>
            </w:pPr>
            <w:r w:rsidRPr="00D62EC4">
              <w:rPr>
                <w:rFonts w:ascii="Consolas" w:hAnsi="Consolas" w:cs="Consolas"/>
                <w:b/>
                <w:bCs/>
              </w:rPr>
              <w:t>DADOS BANCÁRIOS</w:t>
            </w:r>
          </w:p>
          <w:p w:rsidR="004E48C0" w:rsidRPr="00D62EC4" w:rsidRDefault="004E48C0" w:rsidP="0028188A">
            <w:pPr>
              <w:overflowPunct w:val="0"/>
              <w:autoSpaceDE w:val="0"/>
              <w:autoSpaceDN w:val="0"/>
              <w:adjustRightInd w:val="0"/>
              <w:jc w:val="both"/>
              <w:textAlignment w:val="baseline"/>
              <w:rPr>
                <w:rFonts w:ascii="Consolas" w:hAnsi="Consolas" w:cs="Consolas"/>
              </w:rPr>
            </w:pPr>
            <w:r w:rsidRPr="00D62EC4">
              <w:rPr>
                <w:rFonts w:ascii="Consolas" w:hAnsi="Consolas" w:cs="Consolas"/>
              </w:rPr>
              <w:t>NOME DO BANCO...:</w:t>
            </w:r>
          </w:p>
          <w:p w:rsidR="004E48C0" w:rsidRPr="00D62EC4" w:rsidRDefault="004E48C0" w:rsidP="0028188A">
            <w:pPr>
              <w:overflowPunct w:val="0"/>
              <w:autoSpaceDE w:val="0"/>
              <w:autoSpaceDN w:val="0"/>
              <w:adjustRightInd w:val="0"/>
              <w:jc w:val="both"/>
              <w:textAlignment w:val="baseline"/>
              <w:rPr>
                <w:rFonts w:ascii="Consolas" w:hAnsi="Consolas" w:cs="Consolas"/>
              </w:rPr>
            </w:pPr>
            <w:r w:rsidRPr="00D62EC4">
              <w:rPr>
                <w:rFonts w:ascii="Consolas" w:hAnsi="Consolas" w:cs="Consolas"/>
              </w:rPr>
              <w:t>AGÊNCIA</w:t>
            </w:r>
            <w:proofErr w:type="gramStart"/>
            <w:r w:rsidRPr="00D62EC4">
              <w:rPr>
                <w:rFonts w:ascii="Consolas" w:hAnsi="Consolas" w:cs="Consolas"/>
              </w:rPr>
              <w:t>.........</w:t>
            </w:r>
            <w:proofErr w:type="gramEnd"/>
            <w:r w:rsidRPr="00D62EC4">
              <w:rPr>
                <w:rFonts w:ascii="Consolas" w:hAnsi="Consolas" w:cs="Consolas"/>
              </w:rPr>
              <w:t>:</w:t>
            </w:r>
          </w:p>
          <w:p w:rsidR="004E48C0" w:rsidRPr="00D62EC4" w:rsidRDefault="004E48C0" w:rsidP="0028188A">
            <w:pPr>
              <w:overflowPunct w:val="0"/>
              <w:autoSpaceDE w:val="0"/>
              <w:autoSpaceDN w:val="0"/>
              <w:adjustRightInd w:val="0"/>
              <w:jc w:val="both"/>
              <w:textAlignment w:val="baseline"/>
              <w:rPr>
                <w:rFonts w:ascii="Consolas" w:hAnsi="Consolas" w:cs="Consolas"/>
              </w:rPr>
            </w:pPr>
            <w:r w:rsidRPr="00D62EC4">
              <w:rPr>
                <w:rFonts w:ascii="Consolas" w:hAnsi="Consolas" w:cs="Consolas"/>
              </w:rPr>
              <w:t>CONTA E DÍGITO.</w:t>
            </w:r>
            <w:proofErr w:type="gramStart"/>
            <w:r w:rsidRPr="00D62EC4">
              <w:rPr>
                <w:rFonts w:ascii="Consolas" w:hAnsi="Consolas" w:cs="Consolas"/>
              </w:rPr>
              <w:t>.:</w:t>
            </w:r>
            <w:proofErr w:type="gramEnd"/>
          </w:p>
        </w:tc>
        <w:tc>
          <w:tcPr>
            <w:tcW w:w="4890" w:type="dxa"/>
            <w:shd w:val="clear" w:color="auto" w:fill="auto"/>
          </w:tcPr>
          <w:p w:rsidR="004E48C0" w:rsidRPr="00D62EC4" w:rsidRDefault="004E48C0" w:rsidP="0028188A">
            <w:pPr>
              <w:overflowPunct w:val="0"/>
              <w:autoSpaceDE w:val="0"/>
              <w:autoSpaceDN w:val="0"/>
              <w:adjustRightInd w:val="0"/>
              <w:jc w:val="both"/>
              <w:textAlignment w:val="baseline"/>
              <w:rPr>
                <w:rFonts w:ascii="Consolas" w:hAnsi="Consolas" w:cs="Consolas"/>
              </w:rPr>
            </w:pPr>
          </w:p>
          <w:p w:rsidR="004E48C0" w:rsidRPr="00D62EC4" w:rsidRDefault="004E48C0" w:rsidP="0028188A">
            <w:pPr>
              <w:overflowPunct w:val="0"/>
              <w:autoSpaceDE w:val="0"/>
              <w:autoSpaceDN w:val="0"/>
              <w:adjustRightInd w:val="0"/>
              <w:jc w:val="both"/>
              <w:textAlignment w:val="baseline"/>
              <w:rPr>
                <w:rFonts w:ascii="Consolas" w:hAnsi="Consolas" w:cs="Consolas"/>
              </w:rPr>
            </w:pPr>
            <w:r w:rsidRPr="00D62EC4">
              <w:rPr>
                <w:rFonts w:ascii="Consolas" w:hAnsi="Consolas" w:cs="Consolas"/>
              </w:rPr>
              <w:t>Data</w:t>
            </w:r>
            <w:proofErr w:type="gramStart"/>
            <w:r w:rsidRPr="00D62EC4">
              <w:rPr>
                <w:rFonts w:ascii="Consolas" w:hAnsi="Consolas" w:cs="Consolas"/>
              </w:rPr>
              <w:t>......</w:t>
            </w:r>
            <w:proofErr w:type="gramEnd"/>
            <w:r w:rsidRPr="00D62EC4">
              <w:rPr>
                <w:rFonts w:ascii="Consolas" w:hAnsi="Consolas" w:cs="Consolas"/>
              </w:rPr>
              <w:t>: _____/______/___________</w:t>
            </w:r>
          </w:p>
          <w:p w:rsidR="004E48C0" w:rsidRPr="00D62EC4" w:rsidRDefault="004E48C0" w:rsidP="0028188A">
            <w:pPr>
              <w:overflowPunct w:val="0"/>
              <w:autoSpaceDE w:val="0"/>
              <w:autoSpaceDN w:val="0"/>
              <w:adjustRightInd w:val="0"/>
              <w:jc w:val="both"/>
              <w:textAlignment w:val="baseline"/>
              <w:rPr>
                <w:rFonts w:ascii="Consolas" w:hAnsi="Consolas" w:cs="Consolas"/>
              </w:rPr>
            </w:pPr>
          </w:p>
          <w:p w:rsidR="004E48C0" w:rsidRPr="00D62EC4" w:rsidRDefault="004E48C0" w:rsidP="0028188A">
            <w:pPr>
              <w:overflowPunct w:val="0"/>
              <w:autoSpaceDE w:val="0"/>
              <w:autoSpaceDN w:val="0"/>
              <w:adjustRightInd w:val="0"/>
              <w:jc w:val="both"/>
              <w:textAlignment w:val="baseline"/>
              <w:rPr>
                <w:rFonts w:ascii="Consolas" w:hAnsi="Consolas" w:cs="Consolas"/>
              </w:rPr>
            </w:pPr>
            <w:r w:rsidRPr="00D62EC4">
              <w:rPr>
                <w:rFonts w:ascii="Consolas" w:hAnsi="Consolas" w:cs="Consolas"/>
              </w:rPr>
              <w:t>Assinatura:_______________________________</w:t>
            </w:r>
          </w:p>
          <w:p w:rsidR="004E48C0" w:rsidRPr="00D62EC4" w:rsidRDefault="004E48C0" w:rsidP="0028188A">
            <w:pPr>
              <w:overflowPunct w:val="0"/>
              <w:autoSpaceDE w:val="0"/>
              <w:autoSpaceDN w:val="0"/>
              <w:adjustRightInd w:val="0"/>
              <w:jc w:val="both"/>
              <w:textAlignment w:val="baseline"/>
              <w:rPr>
                <w:rFonts w:ascii="Consolas" w:hAnsi="Consolas" w:cs="Consolas"/>
              </w:rPr>
            </w:pPr>
            <w:r w:rsidRPr="00D62EC4">
              <w:rPr>
                <w:rFonts w:ascii="Consolas" w:hAnsi="Consolas" w:cs="Consolas"/>
              </w:rPr>
              <w:t xml:space="preserve">Empresa...: </w:t>
            </w:r>
          </w:p>
          <w:p w:rsidR="004E48C0" w:rsidRPr="00D62EC4" w:rsidRDefault="004E48C0" w:rsidP="0028188A">
            <w:pPr>
              <w:overflowPunct w:val="0"/>
              <w:autoSpaceDE w:val="0"/>
              <w:autoSpaceDN w:val="0"/>
              <w:adjustRightInd w:val="0"/>
              <w:jc w:val="both"/>
              <w:textAlignment w:val="baseline"/>
              <w:rPr>
                <w:rFonts w:ascii="Consolas" w:hAnsi="Consolas" w:cs="Consolas"/>
              </w:rPr>
            </w:pPr>
            <w:r w:rsidRPr="00D62EC4">
              <w:rPr>
                <w:rFonts w:ascii="Consolas" w:hAnsi="Consolas" w:cs="Consolas"/>
              </w:rPr>
              <w:t>Carimbo...:</w:t>
            </w:r>
          </w:p>
          <w:p w:rsidR="004E48C0" w:rsidRPr="00D62EC4" w:rsidRDefault="004E48C0" w:rsidP="0028188A">
            <w:pPr>
              <w:overflowPunct w:val="0"/>
              <w:autoSpaceDE w:val="0"/>
              <w:autoSpaceDN w:val="0"/>
              <w:adjustRightInd w:val="0"/>
              <w:jc w:val="both"/>
              <w:textAlignment w:val="baseline"/>
              <w:rPr>
                <w:rFonts w:ascii="Consolas" w:hAnsi="Consolas" w:cs="Consolas"/>
              </w:rPr>
            </w:pPr>
          </w:p>
          <w:p w:rsidR="004E48C0" w:rsidRPr="00D62EC4" w:rsidRDefault="004E48C0" w:rsidP="0028188A">
            <w:pPr>
              <w:overflowPunct w:val="0"/>
              <w:autoSpaceDE w:val="0"/>
              <w:autoSpaceDN w:val="0"/>
              <w:adjustRightInd w:val="0"/>
              <w:jc w:val="both"/>
              <w:textAlignment w:val="baseline"/>
              <w:rPr>
                <w:rFonts w:ascii="Consolas" w:hAnsi="Consolas" w:cs="Consolas"/>
              </w:rPr>
            </w:pPr>
          </w:p>
          <w:p w:rsidR="004E48C0" w:rsidRPr="00D62EC4" w:rsidRDefault="004E48C0" w:rsidP="0028188A">
            <w:pPr>
              <w:overflowPunct w:val="0"/>
              <w:autoSpaceDE w:val="0"/>
              <w:autoSpaceDN w:val="0"/>
              <w:adjustRightInd w:val="0"/>
              <w:jc w:val="both"/>
              <w:textAlignment w:val="baseline"/>
              <w:rPr>
                <w:rFonts w:ascii="Consolas" w:hAnsi="Consolas" w:cs="Consolas"/>
              </w:rPr>
            </w:pPr>
          </w:p>
        </w:tc>
      </w:tr>
    </w:tbl>
    <w:p w:rsidR="004E48C0" w:rsidRPr="00D62EC4" w:rsidRDefault="004E48C0" w:rsidP="004E48C0">
      <w:pPr>
        <w:overflowPunct w:val="0"/>
        <w:autoSpaceDE w:val="0"/>
        <w:autoSpaceDN w:val="0"/>
        <w:adjustRightInd w:val="0"/>
        <w:jc w:val="both"/>
        <w:textAlignment w:val="baseline"/>
        <w:rPr>
          <w:rFonts w:ascii="Consolas" w:hAnsi="Consolas" w:cs="Consolas"/>
        </w:rPr>
      </w:pPr>
    </w:p>
    <w:p w:rsidR="004E48C0" w:rsidRPr="00D62EC4" w:rsidRDefault="004E48C0" w:rsidP="004E48C0">
      <w:pPr>
        <w:overflowPunct w:val="0"/>
        <w:autoSpaceDE w:val="0"/>
        <w:autoSpaceDN w:val="0"/>
        <w:adjustRightInd w:val="0"/>
        <w:textAlignment w:val="baseline"/>
        <w:rPr>
          <w:rFonts w:ascii="Consolas" w:hAnsi="Consolas" w:cs="Consolas"/>
        </w:rPr>
      </w:pPr>
      <w:r w:rsidRPr="00D62EC4">
        <w:rPr>
          <w:rFonts w:ascii="Consolas" w:hAnsi="Consolas" w:cs="Consolas"/>
        </w:rPr>
        <w:br w:type="page"/>
      </w:r>
      <w:r w:rsidRPr="00D62EC4">
        <w:rPr>
          <w:rFonts w:ascii="Consolas" w:hAnsi="Consolas" w:cs="Consolas"/>
          <w:b/>
          <w:bCs/>
        </w:rPr>
        <w:lastRenderedPageBreak/>
        <w:t>ANEXO III</w:t>
      </w:r>
    </w:p>
    <w:p w:rsidR="004E48C0" w:rsidRPr="00D62EC4" w:rsidRDefault="004E48C0" w:rsidP="004E48C0">
      <w:pPr>
        <w:overflowPunct w:val="0"/>
        <w:autoSpaceDE w:val="0"/>
        <w:autoSpaceDN w:val="0"/>
        <w:adjustRightInd w:val="0"/>
        <w:textAlignment w:val="baseline"/>
        <w:rPr>
          <w:rFonts w:ascii="Consolas" w:hAnsi="Consolas" w:cs="Consolas"/>
          <w:b/>
          <w:sz w:val="24"/>
          <w:szCs w:val="24"/>
        </w:rPr>
      </w:pPr>
      <w:r w:rsidRPr="00D62EC4">
        <w:rPr>
          <w:rFonts w:ascii="Consolas" w:hAnsi="Consolas" w:cs="Consolas"/>
          <w:b/>
          <w:bCs/>
          <w:sz w:val="24"/>
          <w:szCs w:val="24"/>
        </w:rPr>
        <w:t xml:space="preserve">MODELO DE </w:t>
      </w:r>
      <w:r w:rsidRPr="00D62EC4">
        <w:rPr>
          <w:rFonts w:ascii="Consolas" w:hAnsi="Consolas" w:cs="Consolas"/>
          <w:b/>
          <w:sz w:val="24"/>
          <w:szCs w:val="24"/>
        </w:rPr>
        <w:t>ETIQUETAS PARA OS ENVELOPES</w:t>
      </w:r>
    </w:p>
    <w:p w:rsidR="004E48C0" w:rsidRPr="00D62EC4" w:rsidRDefault="004E48C0" w:rsidP="004E48C0">
      <w:pPr>
        <w:overflowPunct w:val="0"/>
        <w:autoSpaceDE w:val="0"/>
        <w:autoSpaceDN w:val="0"/>
        <w:adjustRightInd w:val="0"/>
        <w:jc w:val="left"/>
        <w:textAlignment w:val="baseline"/>
        <w:rPr>
          <w:rFonts w:ascii="Consolas" w:hAnsi="Consolas" w:cs="Consolas"/>
          <w:sz w:val="28"/>
          <w:szCs w:val="28"/>
        </w:rPr>
      </w:pPr>
    </w:p>
    <w:p w:rsidR="004E48C0" w:rsidRPr="00D62EC4" w:rsidRDefault="004E48C0" w:rsidP="004E48C0">
      <w:pPr>
        <w:overflowPunct w:val="0"/>
        <w:autoSpaceDE w:val="0"/>
        <w:autoSpaceDN w:val="0"/>
        <w:adjustRightInd w:val="0"/>
        <w:jc w:val="left"/>
        <w:textAlignment w:val="baseline"/>
        <w:rPr>
          <w:rFonts w:ascii="Consolas" w:hAnsi="Consolas" w:cs="Consolas"/>
          <w:sz w:val="28"/>
          <w:szCs w:val="28"/>
        </w:rPr>
      </w:pPr>
    </w:p>
    <w:p w:rsidR="004E48C0" w:rsidRPr="00D62EC4" w:rsidRDefault="004E48C0" w:rsidP="004E48C0">
      <w:pPr>
        <w:overflowPunct w:val="0"/>
        <w:autoSpaceDE w:val="0"/>
        <w:autoSpaceDN w:val="0"/>
        <w:adjustRightInd w:val="0"/>
        <w:jc w:val="left"/>
        <w:textAlignment w:val="baseline"/>
        <w:rPr>
          <w:rFonts w:ascii="Consolas" w:hAnsi="Consolas" w:cs="Consolas"/>
          <w:sz w:val="28"/>
          <w:szCs w:val="28"/>
        </w:rPr>
      </w:pPr>
    </w:p>
    <w:p w:rsidR="004E48C0" w:rsidRPr="00D62EC4" w:rsidRDefault="004E48C0" w:rsidP="004E48C0">
      <w:pPr>
        <w:overflowPunct w:val="0"/>
        <w:autoSpaceDE w:val="0"/>
        <w:autoSpaceDN w:val="0"/>
        <w:adjustRightInd w:val="0"/>
        <w:jc w:val="left"/>
        <w:textAlignment w:val="baseline"/>
        <w:rPr>
          <w:rFonts w:ascii="Consolas" w:hAnsi="Consolas" w:cs="Consolas"/>
        </w:rPr>
      </w:pPr>
      <w:r w:rsidRPr="00D62EC4">
        <w:rPr>
          <w:rFonts w:ascii="Consolas" w:hAnsi="Consolas" w:cs="Consolas"/>
          <w:b/>
          <w:bCs/>
          <w:sz w:val="28"/>
          <w:szCs w:val="28"/>
        </w:rPr>
        <w:t>ENVELOPE 01 - PROPOSTA</w:t>
      </w:r>
    </w:p>
    <w:p w:rsidR="004E48C0" w:rsidRPr="00D62EC4" w:rsidRDefault="004E48C0" w:rsidP="004E48C0">
      <w:pPr>
        <w:overflowPunct w:val="0"/>
        <w:autoSpaceDE w:val="0"/>
        <w:autoSpaceDN w:val="0"/>
        <w:adjustRightInd w:val="0"/>
        <w:jc w:val="left"/>
        <w:textAlignment w:val="baseline"/>
        <w:rPr>
          <w:rFonts w:ascii="Consolas" w:hAnsi="Consolas" w:cs="Consolas"/>
        </w:rPr>
      </w:pPr>
      <w:r w:rsidRPr="00D62EC4">
        <w:rPr>
          <w:rFonts w:ascii="Consolas" w:hAnsi="Consolas" w:cs="Consolas"/>
          <w:sz w:val="28"/>
          <w:szCs w:val="28"/>
        </w:rPr>
        <w:t>AO MUNICÍPIO DE SEVERIANO DE ALMEIDA, RS.</w:t>
      </w:r>
    </w:p>
    <w:p w:rsidR="004E48C0" w:rsidRPr="00D62EC4" w:rsidRDefault="004E48C0" w:rsidP="004E48C0">
      <w:pPr>
        <w:overflowPunct w:val="0"/>
        <w:autoSpaceDE w:val="0"/>
        <w:autoSpaceDN w:val="0"/>
        <w:adjustRightInd w:val="0"/>
        <w:jc w:val="left"/>
        <w:textAlignment w:val="baseline"/>
        <w:rPr>
          <w:rFonts w:ascii="Consolas" w:hAnsi="Consolas" w:cs="Consolas"/>
        </w:rPr>
      </w:pPr>
      <w:r w:rsidRPr="00D62EC4">
        <w:rPr>
          <w:rFonts w:ascii="Consolas" w:hAnsi="Consolas" w:cs="Consolas"/>
          <w:sz w:val="28"/>
          <w:szCs w:val="28"/>
        </w:rPr>
        <w:t xml:space="preserve">EDITAL DE LICITAÇÃO Nº </w:t>
      </w:r>
      <w:r>
        <w:rPr>
          <w:rFonts w:ascii="Consolas" w:hAnsi="Consolas" w:cs="Consolas"/>
          <w:sz w:val="28"/>
          <w:szCs w:val="28"/>
        </w:rPr>
        <w:t>19</w:t>
      </w:r>
      <w:r w:rsidRPr="00D62EC4">
        <w:rPr>
          <w:rFonts w:ascii="Consolas" w:hAnsi="Consolas" w:cs="Consolas"/>
          <w:sz w:val="28"/>
          <w:szCs w:val="28"/>
        </w:rPr>
        <w:t>/</w:t>
      </w:r>
      <w:r>
        <w:rPr>
          <w:rFonts w:ascii="Consolas" w:hAnsi="Consolas" w:cs="Consolas"/>
          <w:sz w:val="28"/>
          <w:szCs w:val="28"/>
        </w:rPr>
        <w:t>2017</w:t>
      </w:r>
    </w:p>
    <w:p w:rsidR="004E48C0" w:rsidRPr="00D62EC4" w:rsidRDefault="004E48C0" w:rsidP="004E48C0">
      <w:pPr>
        <w:overflowPunct w:val="0"/>
        <w:autoSpaceDE w:val="0"/>
        <w:autoSpaceDN w:val="0"/>
        <w:adjustRightInd w:val="0"/>
        <w:jc w:val="left"/>
        <w:textAlignment w:val="baseline"/>
        <w:rPr>
          <w:rFonts w:ascii="Consolas" w:hAnsi="Consolas" w:cs="Consolas"/>
        </w:rPr>
      </w:pPr>
      <w:r>
        <w:rPr>
          <w:rFonts w:ascii="Consolas" w:hAnsi="Consolas" w:cs="Consolas"/>
          <w:sz w:val="28"/>
          <w:szCs w:val="28"/>
        </w:rPr>
        <w:t>Pregão</w:t>
      </w:r>
      <w:r w:rsidRPr="00D62EC4">
        <w:rPr>
          <w:rFonts w:ascii="Consolas" w:hAnsi="Consolas" w:cs="Consolas"/>
          <w:sz w:val="28"/>
          <w:szCs w:val="28"/>
        </w:rPr>
        <w:t xml:space="preserve"> Nº </w:t>
      </w:r>
      <w:r>
        <w:rPr>
          <w:rFonts w:ascii="Consolas" w:hAnsi="Consolas" w:cs="Consolas"/>
          <w:sz w:val="28"/>
          <w:szCs w:val="28"/>
        </w:rPr>
        <w:t>13</w:t>
      </w:r>
      <w:r w:rsidRPr="00D62EC4">
        <w:rPr>
          <w:rFonts w:ascii="Consolas" w:hAnsi="Consolas" w:cs="Consolas"/>
          <w:sz w:val="28"/>
          <w:szCs w:val="28"/>
        </w:rPr>
        <w:t>/</w:t>
      </w:r>
      <w:r>
        <w:rPr>
          <w:rFonts w:ascii="Consolas" w:hAnsi="Consolas" w:cs="Consolas"/>
          <w:sz w:val="28"/>
          <w:szCs w:val="28"/>
        </w:rPr>
        <w:t>2017</w:t>
      </w:r>
    </w:p>
    <w:p w:rsidR="004E48C0" w:rsidRPr="00D62EC4" w:rsidRDefault="004E48C0" w:rsidP="004E48C0">
      <w:pPr>
        <w:overflowPunct w:val="0"/>
        <w:autoSpaceDE w:val="0"/>
        <w:autoSpaceDN w:val="0"/>
        <w:adjustRightInd w:val="0"/>
        <w:jc w:val="left"/>
        <w:textAlignment w:val="baseline"/>
        <w:rPr>
          <w:rFonts w:ascii="Consolas" w:hAnsi="Consolas" w:cs="Consolas"/>
        </w:rPr>
      </w:pPr>
      <w:r w:rsidRPr="00D62EC4">
        <w:rPr>
          <w:rFonts w:ascii="Consolas" w:hAnsi="Consolas" w:cs="Consolas"/>
          <w:sz w:val="28"/>
          <w:szCs w:val="28"/>
        </w:rPr>
        <w:t xml:space="preserve">PROPONENTE: - </w:t>
      </w:r>
    </w:p>
    <w:p w:rsidR="004E48C0" w:rsidRPr="00D62EC4" w:rsidRDefault="004E48C0" w:rsidP="004E48C0">
      <w:pPr>
        <w:overflowPunct w:val="0"/>
        <w:autoSpaceDE w:val="0"/>
        <w:autoSpaceDN w:val="0"/>
        <w:adjustRightInd w:val="0"/>
        <w:jc w:val="left"/>
        <w:textAlignment w:val="baseline"/>
        <w:rPr>
          <w:rFonts w:ascii="Consolas" w:hAnsi="Consolas" w:cs="Consolas"/>
          <w:sz w:val="28"/>
          <w:szCs w:val="28"/>
        </w:rPr>
      </w:pPr>
    </w:p>
    <w:p w:rsidR="004E48C0" w:rsidRPr="00D62EC4" w:rsidRDefault="004E48C0" w:rsidP="004E48C0">
      <w:pPr>
        <w:overflowPunct w:val="0"/>
        <w:autoSpaceDE w:val="0"/>
        <w:autoSpaceDN w:val="0"/>
        <w:adjustRightInd w:val="0"/>
        <w:jc w:val="left"/>
        <w:textAlignment w:val="baseline"/>
        <w:rPr>
          <w:rFonts w:ascii="Consolas" w:hAnsi="Consolas" w:cs="Consolas"/>
          <w:sz w:val="28"/>
          <w:szCs w:val="28"/>
        </w:rPr>
      </w:pPr>
    </w:p>
    <w:p w:rsidR="004E48C0" w:rsidRPr="00D62EC4" w:rsidRDefault="004E48C0" w:rsidP="004E48C0">
      <w:pPr>
        <w:overflowPunct w:val="0"/>
        <w:autoSpaceDE w:val="0"/>
        <w:autoSpaceDN w:val="0"/>
        <w:adjustRightInd w:val="0"/>
        <w:jc w:val="left"/>
        <w:textAlignment w:val="baseline"/>
        <w:rPr>
          <w:rFonts w:ascii="Consolas" w:hAnsi="Consolas" w:cs="Consolas"/>
          <w:sz w:val="28"/>
          <w:szCs w:val="28"/>
        </w:rPr>
      </w:pPr>
    </w:p>
    <w:p w:rsidR="004E48C0" w:rsidRPr="00D62EC4" w:rsidRDefault="004E48C0" w:rsidP="004E48C0">
      <w:pPr>
        <w:overflowPunct w:val="0"/>
        <w:autoSpaceDE w:val="0"/>
        <w:autoSpaceDN w:val="0"/>
        <w:adjustRightInd w:val="0"/>
        <w:jc w:val="left"/>
        <w:textAlignment w:val="baseline"/>
        <w:rPr>
          <w:rFonts w:ascii="Consolas" w:hAnsi="Consolas" w:cs="Consolas"/>
          <w:sz w:val="28"/>
          <w:szCs w:val="28"/>
        </w:rPr>
      </w:pPr>
    </w:p>
    <w:p w:rsidR="004E48C0" w:rsidRPr="00D62EC4" w:rsidRDefault="004E48C0" w:rsidP="004E48C0">
      <w:pPr>
        <w:overflowPunct w:val="0"/>
        <w:autoSpaceDE w:val="0"/>
        <w:autoSpaceDN w:val="0"/>
        <w:adjustRightInd w:val="0"/>
        <w:jc w:val="left"/>
        <w:textAlignment w:val="baseline"/>
        <w:rPr>
          <w:rFonts w:ascii="Consolas" w:hAnsi="Consolas" w:cs="Consolas"/>
          <w:sz w:val="28"/>
          <w:szCs w:val="28"/>
        </w:rPr>
      </w:pPr>
    </w:p>
    <w:p w:rsidR="004E48C0" w:rsidRPr="00D62EC4" w:rsidRDefault="004E48C0" w:rsidP="004E48C0">
      <w:pPr>
        <w:overflowPunct w:val="0"/>
        <w:autoSpaceDE w:val="0"/>
        <w:autoSpaceDN w:val="0"/>
        <w:adjustRightInd w:val="0"/>
        <w:jc w:val="left"/>
        <w:textAlignment w:val="baseline"/>
        <w:rPr>
          <w:rFonts w:ascii="Consolas" w:hAnsi="Consolas" w:cs="Consolas"/>
        </w:rPr>
      </w:pPr>
      <w:r w:rsidRPr="00D62EC4">
        <w:rPr>
          <w:rFonts w:ascii="Consolas" w:hAnsi="Consolas" w:cs="Consolas"/>
          <w:b/>
          <w:bCs/>
          <w:sz w:val="28"/>
          <w:szCs w:val="28"/>
        </w:rPr>
        <w:t>ENVELOPE 02 - DOCUMENTAÇÃO</w:t>
      </w:r>
    </w:p>
    <w:p w:rsidR="004E48C0" w:rsidRPr="00D62EC4" w:rsidRDefault="004E48C0" w:rsidP="004E48C0">
      <w:pPr>
        <w:overflowPunct w:val="0"/>
        <w:autoSpaceDE w:val="0"/>
        <w:autoSpaceDN w:val="0"/>
        <w:adjustRightInd w:val="0"/>
        <w:jc w:val="left"/>
        <w:textAlignment w:val="baseline"/>
        <w:rPr>
          <w:rFonts w:ascii="Consolas" w:hAnsi="Consolas" w:cs="Consolas"/>
        </w:rPr>
      </w:pPr>
      <w:r w:rsidRPr="00D62EC4">
        <w:rPr>
          <w:rFonts w:ascii="Consolas" w:hAnsi="Consolas" w:cs="Consolas"/>
          <w:sz w:val="28"/>
          <w:szCs w:val="28"/>
        </w:rPr>
        <w:t>AO MUNICÍPIO DE SEVERIANO DE ALMEIDA, RS.</w:t>
      </w:r>
    </w:p>
    <w:p w:rsidR="004E48C0" w:rsidRPr="00D62EC4" w:rsidRDefault="004E48C0" w:rsidP="004E48C0">
      <w:pPr>
        <w:overflowPunct w:val="0"/>
        <w:autoSpaceDE w:val="0"/>
        <w:autoSpaceDN w:val="0"/>
        <w:adjustRightInd w:val="0"/>
        <w:jc w:val="left"/>
        <w:textAlignment w:val="baseline"/>
        <w:rPr>
          <w:rFonts w:ascii="Consolas" w:hAnsi="Consolas" w:cs="Consolas"/>
        </w:rPr>
      </w:pPr>
      <w:r w:rsidRPr="00D62EC4">
        <w:rPr>
          <w:rFonts w:ascii="Consolas" w:hAnsi="Consolas" w:cs="Consolas"/>
          <w:sz w:val="28"/>
          <w:szCs w:val="28"/>
        </w:rPr>
        <w:t xml:space="preserve">EDITAL DE LICITAÇÃO Nº </w:t>
      </w:r>
      <w:r>
        <w:rPr>
          <w:rFonts w:ascii="Consolas" w:hAnsi="Consolas" w:cs="Consolas"/>
          <w:sz w:val="28"/>
          <w:szCs w:val="28"/>
        </w:rPr>
        <w:t>19</w:t>
      </w:r>
      <w:r w:rsidRPr="00D62EC4">
        <w:rPr>
          <w:rFonts w:ascii="Consolas" w:hAnsi="Consolas" w:cs="Consolas"/>
          <w:sz w:val="28"/>
          <w:szCs w:val="28"/>
        </w:rPr>
        <w:t>/</w:t>
      </w:r>
      <w:r>
        <w:rPr>
          <w:rFonts w:ascii="Consolas" w:hAnsi="Consolas" w:cs="Consolas"/>
          <w:sz w:val="28"/>
          <w:szCs w:val="28"/>
        </w:rPr>
        <w:t>2017</w:t>
      </w:r>
    </w:p>
    <w:p w:rsidR="004E48C0" w:rsidRPr="00D62EC4" w:rsidRDefault="004E48C0" w:rsidP="004E48C0">
      <w:pPr>
        <w:overflowPunct w:val="0"/>
        <w:autoSpaceDE w:val="0"/>
        <w:autoSpaceDN w:val="0"/>
        <w:adjustRightInd w:val="0"/>
        <w:jc w:val="left"/>
        <w:textAlignment w:val="baseline"/>
        <w:rPr>
          <w:rFonts w:ascii="Consolas" w:hAnsi="Consolas" w:cs="Consolas"/>
        </w:rPr>
      </w:pPr>
      <w:r>
        <w:rPr>
          <w:rFonts w:ascii="Consolas" w:hAnsi="Consolas" w:cs="Consolas"/>
          <w:sz w:val="28"/>
          <w:szCs w:val="28"/>
        </w:rPr>
        <w:t>Pregão</w:t>
      </w:r>
      <w:r w:rsidRPr="00D62EC4">
        <w:rPr>
          <w:rFonts w:ascii="Consolas" w:hAnsi="Consolas" w:cs="Consolas"/>
          <w:sz w:val="28"/>
          <w:szCs w:val="28"/>
        </w:rPr>
        <w:t xml:space="preserve"> Nº </w:t>
      </w:r>
      <w:r>
        <w:rPr>
          <w:rFonts w:ascii="Consolas" w:hAnsi="Consolas" w:cs="Consolas"/>
          <w:sz w:val="28"/>
          <w:szCs w:val="28"/>
        </w:rPr>
        <w:t>13</w:t>
      </w:r>
      <w:r w:rsidRPr="00D62EC4">
        <w:rPr>
          <w:rFonts w:ascii="Consolas" w:hAnsi="Consolas" w:cs="Consolas"/>
          <w:sz w:val="28"/>
          <w:szCs w:val="28"/>
        </w:rPr>
        <w:t>/</w:t>
      </w:r>
      <w:r>
        <w:rPr>
          <w:rFonts w:ascii="Consolas" w:hAnsi="Consolas" w:cs="Consolas"/>
          <w:sz w:val="28"/>
          <w:szCs w:val="28"/>
        </w:rPr>
        <w:t>2017</w:t>
      </w:r>
    </w:p>
    <w:p w:rsidR="004E48C0" w:rsidRPr="00D62EC4" w:rsidRDefault="004E48C0" w:rsidP="004E48C0">
      <w:pPr>
        <w:overflowPunct w:val="0"/>
        <w:autoSpaceDE w:val="0"/>
        <w:autoSpaceDN w:val="0"/>
        <w:adjustRightInd w:val="0"/>
        <w:jc w:val="left"/>
        <w:textAlignment w:val="baseline"/>
        <w:rPr>
          <w:rFonts w:ascii="Consolas" w:hAnsi="Consolas" w:cs="Consolas"/>
        </w:rPr>
      </w:pPr>
      <w:r w:rsidRPr="00D62EC4">
        <w:rPr>
          <w:rFonts w:ascii="Consolas" w:hAnsi="Consolas" w:cs="Consolas"/>
          <w:sz w:val="28"/>
          <w:szCs w:val="28"/>
        </w:rPr>
        <w:t xml:space="preserve">PROPONENTE: - </w:t>
      </w:r>
    </w:p>
    <w:p w:rsidR="004E48C0" w:rsidRPr="00D62EC4" w:rsidRDefault="004E48C0" w:rsidP="004E48C0">
      <w:pPr>
        <w:overflowPunct w:val="0"/>
        <w:autoSpaceDE w:val="0"/>
        <w:autoSpaceDN w:val="0"/>
        <w:adjustRightInd w:val="0"/>
        <w:jc w:val="left"/>
        <w:textAlignment w:val="baseline"/>
        <w:rPr>
          <w:rFonts w:ascii="Consolas" w:hAnsi="Consolas" w:cs="Consolas"/>
          <w:sz w:val="28"/>
          <w:szCs w:val="28"/>
        </w:rPr>
      </w:pPr>
    </w:p>
    <w:p w:rsidR="004E48C0" w:rsidRPr="00D62EC4" w:rsidRDefault="004E48C0" w:rsidP="004E48C0">
      <w:pPr>
        <w:overflowPunct w:val="0"/>
        <w:autoSpaceDE w:val="0"/>
        <w:autoSpaceDN w:val="0"/>
        <w:adjustRightInd w:val="0"/>
        <w:textAlignment w:val="baseline"/>
        <w:rPr>
          <w:rFonts w:ascii="Consolas" w:hAnsi="Consolas" w:cs="Consolas"/>
          <w:b/>
          <w:bCs/>
        </w:rPr>
      </w:pPr>
      <w:r w:rsidRPr="00D62EC4">
        <w:rPr>
          <w:rFonts w:ascii="Consolas" w:hAnsi="Consolas" w:cs="Consolas"/>
          <w:sz w:val="28"/>
          <w:szCs w:val="28"/>
        </w:rPr>
        <w:br w:type="page"/>
      </w:r>
      <w:r w:rsidRPr="00D62EC4">
        <w:rPr>
          <w:rFonts w:ascii="Consolas" w:hAnsi="Consolas" w:cs="Consolas"/>
          <w:b/>
          <w:bCs/>
        </w:rPr>
        <w:lastRenderedPageBreak/>
        <w:t>ANEXO IV</w:t>
      </w:r>
    </w:p>
    <w:p w:rsidR="004E48C0" w:rsidRPr="00D62EC4" w:rsidRDefault="004E48C0" w:rsidP="004E48C0">
      <w:pPr>
        <w:overflowPunct w:val="0"/>
        <w:autoSpaceDE w:val="0"/>
        <w:autoSpaceDN w:val="0"/>
        <w:adjustRightInd w:val="0"/>
        <w:textAlignment w:val="baseline"/>
        <w:rPr>
          <w:rFonts w:ascii="Consolas" w:hAnsi="Consolas" w:cs="Consolas"/>
          <w:b/>
          <w:bCs/>
          <w:sz w:val="24"/>
          <w:szCs w:val="24"/>
        </w:rPr>
      </w:pPr>
      <w:r w:rsidRPr="00D62EC4">
        <w:rPr>
          <w:rFonts w:ascii="Consolas" w:hAnsi="Consolas" w:cs="Consolas"/>
          <w:b/>
          <w:bCs/>
          <w:sz w:val="24"/>
          <w:szCs w:val="24"/>
        </w:rPr>
        <w:t>MODELO DE DECLARAÇAO</w:t>
      </w:r>
    </w:p>
    <w:p w:rsidR="004E48C0" w:rsidRPr="00D62EC4" w:rsidRDefault="004E48C0" w:rsidP="004E48C0">
      <w:pPr>
        <w:overflowPunct w:val="0"/>
        <w:autoSpaceDE w:val="0"/>
        <w:autoSpaceDN w:val="0"/>
        <w:adjustRightInd w:val="0"/>
        <w:textAlignment w:val="baseline"/>
        <w:rPr>
          <w:rFonts w:ascii="Consolas" w:hAnsi="Consolas" w:cs="Consolas"/>
          <w:b/>
          <w:bCs/>
        </w:rPr>
      </w:pPr>
    </w:p>
    <w:p w:rsidR="004E48C0" w:rsidRPr="00D62EC4" w:rsidRDefault="004E48C0" w:rsidP="004E48C0">
      <w:pPr>
        <w:overflowPunct w:val="0"/>
        <w:autoSpaceDE w:val="0"/>
        <w:autoSpaceDN w:val="0"/>
        <w:adjustRightInd w:val="0"/>
        <w:jc w:val="left"/>
        <w:textAlignment w:val="baseline"/>
        <w:rPr>
          <w:rFonts w:ascii="Consolas" w:hAnsi="Consolas" w:cs="Consolas"/>
        </w:rPr>
      </w:pPr>
    </w:p>
    <w:p w:rsidR="004E48C0" w:rsidRPr="00D62EC4" w:rsidRDefault="004E48C0" w:rsidP="004E48C0">
      <w:pPr>
        <w:overflowPunct w:val="0"/>
        <w:autoSpaceDE w:val="0"/>
        <w:autoSpaceDN w:val="0"/>
        <w:adjustRightInd w:val="0"/>
        <w:jc w:val="both"/>
        <w:textAlignment w:val="baseline"/>
        <w:rPr>
          <w:rFonts w:ascii="Consolas" w:hAnsi="Consolas" w:cs="Consolas"/>
          <w:b/>
        </w:rPr>
      </w:pPr>
      <w:r w:rsidRPr="00D62EC4">
        <w:rPr>
          <w:rFonts w:ascii="Consolas" w:hAnsi="Consolas" w:cs="Consolas"/>
          <w:b/>
        </w:rPr>
        <w:t>À</w:t>
      </w:r>
    </w:p>
    <w:p w:rsidR="004E48C0" w:rsidRPr="00D62EC4" w:rsidRDefault="004E48C0" w:rsidP="004E48C0">
      <w:pPr>
        <w:overflowPunct w:val="0"/>
        <w:autoSpaceDE w:val="0"/>
        <w:autoSpaceDN w:val="0"/>
        <w:adjustRightInd w:val="0"/>
        <w:jc w:val="both"/>
        <w:textAlignment w:val="baseline"/>
        <w:rPr>
          <w:rFonts w:ascii="Consolas" w:hAnsi="Consolas" w:cs="Consolas"/>
          <w:b/>
        </w:rPr>
      </w:pPr>
      <w:r w:rsidRPr="00D62EC4">
        <w:rPr>
          <w:rFonts w:ascii="Consolas" w:hAnsi="Consolas" w:cs="Consolas"/>
          <w:b/>
        </w:rPr>
        <w:t>PREFEITURA MUNICIPAL DE SEVERIANO DE ALMEIDA – RS</w:t>
      </w:r>
    </w:p>
    <w:p w:rsidR="004E48C0" w:rsidRPr="00D62EC4" w:rsidRDefault="004E48C0" w:rsidP="004E48C0">
      <w:pPr>
        <w:overflowPunct w:val="0"/>
        <w:autoSpaceDE w:val="0"/>
        <w:autoSpaceDN w:val="0"/>
        <w:adjustRightInd w:val="0"/>
        <w:jc w:val="both"/>
        <w:textAlignment w:val="baseline"/>
        <w:rPr>
          <w:rFonts w:ascii="Consolas" w:hAnsi="Consolas" w:cs="Consolas"/>
          <w:b/>
        </w:rPr>
      </w:pPr>
      <w:r w:rsidRPr="00D62EC4">
        <w:rPr>
          <w:rFonts w:ascii="Consolas" w:hAnsi="Consolas" w:cs="Consolas"/>
          <w:b/>
        </w:rPr>
        <w:t>COMISSÃO DE LICITAÇÕES</w:t>
      </w:r>
    </w:p>
    <w:p w:rsidR="004E48C0" w:rsidRPr="00D62EC4" w:rsidRDefault="004E48C0" w:rsidP="004E48C0">
      <w:pPr>
        <w:overflowPunct w:val="0"/>
        <w:autoSpaceDE w:val="0"/>
        <w:autoSpaceDN w:val="0"/>
        <w:adjustRightInd w:val="0"/>
        <w:jc w:val="left"/>
        <w:textAlignment w:val="baseline"/>
        <w:rPr>
          <w:rFonts w:ascii="Consolas" w:hAnsi="Consolas" w:cs="Consolas"/>
        </w:rPr>
      </w:pPr>
    </w:p>
    <w:p w:rsidR="004E48C0" w:rsidRPr="00D62EC4" w:rsidRDefault="004E48C0" w:rsidP="004E48C0">
      <w:pPr>
        <w:overflowPunct w:val="0"/>
        <w:autoSpaceDE w:val="0"/>
        <w:autoSpaceDN w:val="0"/>
        <w:adjustRightInd w:val="0"/>
        <w:jc w:val="left"/>
        <w:textAlignment w:val="baseline"/>
        <w:rPr>
          <w:rFonts w:ascii="Consolas" w:hAnsi="Consolas" w:cs="Consolas"/>
        </w:rPr>
      </w:pPr>
      <w:r w:rsidRPr="00D62EC4">
        <w:rPr>
          <w:rFonts w:ascii="Consolas" w:hAnsi="Consolas" w:cs="Consolas"/>
        </w:rPr>
        <w:t xml:space="preserve">EDITAL DE LICITAÇÃO Nº </w:t>
      </w:r>
      <w:r>
        <w:rPr>
          <w:rFonts w:ascii="Consolas" w:hAnsi="Consolas" w:cs="Consolas"/>
        </w:rPr>
        <w:t>19</w:t>
      </w:r>
      <w:r w:rsidRPr="00D62EC4">
        <w:rPr>
          <w:rFonts w:ascii="Consolas" w:hAnsi="Consolas" w:cs="Consolas"/>
        </w:rPr>
        <w:t>/</w:t>
      </w:r>
      <w:r>
        <w:rPr>
          <w:rFonts w:ascii="Consolas" w:hAnsi="Consolas" w:cs="Consolas"/>
        </w:rPr>
        <w:t>2017</w:t>
      </w:r>
    </w:p>
    <w:p w:rsidR="004E48C0" w:rsidRPr="00D62EC4" w:rsidRDefault="004E48C0" w:rsidP="004E48C0">
      <w:pPr>
        <w:overflowPunct w:val="0"/>
        <w:autoSpaceDE w:val="0"/>
        <w:autoSpaceDN w:val="0"/>
        <w:adjustRightInd w:val="0"/>
        <w:jc w:val="left"/>
        <w:textAlignment w:val="baseline"/>
        <w:rPr>
          <w:rFonts w:ascii="Consolas" w:hAnsi="Consolas" w:cs="Consolas"/>
        </w:rPr>
      </w:pPr>
      <w:r w:rsidRPr="00D62EC4">
        <w:rPr>
          <w:rFonts w:ascii="Consolas" w:hAnsi="Consolas" w:cs="Consolas"/>
        </w:rPr>
        <w:t xml:space="preserve">Carta Convite Nº </w:t>
      </w:r>
      <w:r>
        <w:rPr>
          <w:rFonts w:ascii="Consolas" w:hAnsi="Consolas" w:cs="Consolas"/>
        </w:rPr>
        <w:t>13</w:t>
      </w:r>
      <w:r w:rsidRPr="00D62EC4">
        <w:rPr>
          <w:rFonts w:ascii="Consolas" w:hAnsi="Consolas" w:cs="Consolas"/>
        </w:rPr>
        <w:t>/</w:t>
      </w:r>
      <w:r>
        <w:rPr>
          <w:rFonts w:ascii="Consolas" w:hAnsi="Consolas" w:cs="Consolas"/>
        </w:rPr>
        <w:t>2017</w:t>
      </w:r>
    </w:p>
    <w:p w:rsidR="004E48C0" w:rsidRPr="00D62EC4" w:rsidRDefault="004E48C0" w:rsidP="004E48C0">
      <w:pPr>
        <w:overflowPunct w:val="0"/>
        <w:autoSpaceDE w:val="0"/>
        <w:autoSpaceDN w:val="0"/>
        <w:adjustRightInd w:val="0"/>
        <w:jc w:val="left"/>
        <w:textAlignment w:val="baseline"/>
        <w:rPr>
          <w:rFonts w:ascii="Consolas" w:hAnsi="Consolas" w:cs="Consolas"/>
        </w:rPr>
      </w:pPr>
    </w:p>
    <w:p w:rsidR="004E48C0" w:rsidRPr="00D62EC4" w:rsidRDefault="004E48C0" w:rsidP="004E48C0">
      <w:pPr>
        <w:overflowPunct w:val="0"/>
        <w:autoSpaceDE w:val="0"/>
        <w:autoSpaceDN w:val="0"/>
        <w:adjustRightInd w:val="0"/>
        <w:jc w:val="left"/>
        <w:textAlignment w:val="baseline"/>
        <w:rPr>
          <w:rFonts w:ascii="Consolas" w:hAnsi="Consolas" w:cs="Consolas"/>
        </w:rPr>
      </w:pPr>
    </w:p>
    <w:p w:rsidR="004E48C0" w:rsidRPr="00D62EC4" w:rsidRDefault="004E48C0" w:rsidP="004E48C0">
      <w:pPr>
        <w:overflowPunct w:val="0"/>
        <w:autoSpaceDE w:val="0"/>
        <w:autoSpaceDN w:val="0"/>
        <w:adjustRightInd w:val="0"/>
        <w:textAlignment w:val="baseline"/>
        <w:rPr>
          <w:rFonts w:ascii="Consolas" w:hAnsi="Consolas" w:cs="Consolas"/>
          <w:sz w:val="24"/>
          <w:szCs w:val="24"/>
        </w:rPr>
      </w:pPr>
      <w:r w:rsidRPr="00D62EC4">
        <w:rPr>
          <w:rFonts w:ascii="Consolas" w:hAnsi="Consolas" w:cs="Consolas"/>
          <w:b/>
          <w:bCs/>
          <w:sz w:val="24"/>
          <w:szCs w:val="24"/>
        </w:rPr>
        <w:t>DECLARAÇÃO</w:t>
      </w:r>
    </w:p>
    <w:p w:rsidR="004E48C0" w:rsidRPr="00D62EC4" w:rsidRDefault="004E48C0" w:rsidP="004E48C0">
      <w:pPr>
        <w:overflowPunct w:val="0"/>
        <w:autoSpaceDE w:val="0"/>
        <w:autoSpaceDN w:val="0"/>
        <w:adjustRightInd w:val="0"/>
        <w:jc w:val="left"/>
        <w:textAlignment w:val="baseline"/>
        <w:rPr>
          <w:rFonts w:ascii="Consolas" w:hAnsi="Consolas" w:cs="Consolas"/>
        </w:rPr>
      </w:pPr>
    </w:p>
    <w:p w:rsidR="004E48C0" w:rsidRPr="00D62EC4" w:rsidRDefault="004E48C0" w:rsidP="004E48C0">
      <w:pPr>
        <w:overflowPunct w:val="0"/>
        <w:autoSpaceDE w:val="0"/>
        <w:autoSpaceDN w:val="0"/>
        <w:adjustRightInd w:val="0"/>
        <w:ind w:firstLine="709"/>
        <w:jc w:val="both"/>
        <w:textAlignment w:val="baseline"/>
        <w:rPr>
          <w:rFonts w:ascii="Consolas" w:hAnsi="Consolas" w:cs="Consolas"/>
        </w:rPr>
      </w:pPr>
      <w:proofErr w:type="gramStart"/>
      <w:r w:rsidRPr="00D62EC4">
        <w:rPr>
          <w:rFonts w:ascii="Consolas" w:hAnsi="Consolas" w:cs="Consolas"/>
          <w:b/>
          <w:bCs/>
        </w:rPr>
        <w:t>a</w:t>
      </w:r>
      <w:proofErr w:type="gramEnd"/>
      <w:r w:rsidRPr="00D62EC4">
        <w:rPr>
          <w:rFonts w:ascii="Consolas" w:hAnsi="Consolas" w:cs="Consolas"/>
          <w:b/>
          <w:bCs/>
        </w:rPr>
        <w:t>)</w:t>
      </w:r>
      <w:r w:rsidRPr="00D62EC4">
        <w:rPr>
          <w:rFonts w:ascii="Consolas" w:hAnsi="Consolas" w:cs="Consolas"/>
        </w:rPr>
        <w:t>Declaro para os devidos fins, na qualidade de licitante, em cumprimento ao inciso XXXIII do artigo 7º da Constituição Federal de 1988, combinado ao inciso V do artigo 27 da Lei Federal 8.666/93, acrescido pela Lei 9.854 de 27 de outubro de 1999, que não possuímos em nosso quadro funcional pessoas menores de 18 (dezoito) anos em trabalho noturno, perigoso ou insalubre e, de menores de 16 (dezesseis) anos em qualquer trabalho, salvo na condição de aprendiz, a partir dos 14 (quatorze) anos;</w:t>
      </w:r>
    </w:p>
    <w:p w:rsidR="004E48C0" w:rsidRPr="00D62EC4" w:rsidRDefault="004E48C0" w:rsidP="004E48C0">
      <w:pPr>
        <w:overflowPunct w:val="0"/>
        <w:autoSpaceDE w:val="0"/>
        <w:autoSpaceDN w:val="0"/>
        <w:adjustRightInd w:val="0"/>
        <w:ind w:firstLine="709"/>
        <w:jc w:val="both"/>
        <w:textAlignment w:val="baseline"/>
        <w:rPr>
          <w:rFonts w:ascii="Consolas" w:hAnsi="Consolas" w:cs="Consolas"/>
        </w:rPr>
      </w:pPr>
    </w:p>
    <w:p w:rsidR="004E48C0" w:rsidRPr="00D62EC4" w:rsidRDefault="004E48C0" w:rsidP="004E48C0">
      <w:pPr>
        <w:autoSpaceDE w:val="0"/>
        <w:autoSpaceDN w:val="0"/>
        <w:adjustRightInd w:val="0"/>
        <w:ind w:firstLine="709"/>
        <w:jc w:val="both"/>
        <w:rPr>
          <w:rFonts w:ascii="Consolas" w:hAnsi="Consolas" w:cs="Consolas"/>
          <w:color w:val="000000"/>
        </w:rPr>
      </w:pPr>
      <w:r w:rsidRPr="00D62EC4">
        <w:rPr>
          <w:rFonts w:ascii="Consolas" w:hAnsi="Consolas" w:cs="Consolas"/>
          <w:b/>
          <w:bCs/>
          <w:color w:val="000000"/>
        </w:rPr>
        <w:t>b)</w:t>
      </w:r>
      <w:r w:rsidRPr="00D62EC4">
        <w:rPr>
          <w:rFonts w:ascii="Consolas" w:hAnsi="Consolas" w:cs="Consolas"/>
          <w:color w:val="000000"/>
        </w:rPr>
        <w:t xml:space="preserve"> Declaro que a empresa não possui emitida contra si, declaração de inidoneidade, expedida em face de inexecução, total ou parcial de contratos com outros entes públicos, nós termos do artigo 87, inciso IV e artigo III da Lei n° 8.666/93, em atendimento do artigo 97 da referida Lei;</w:t>
      </w:r>
    </w:p>
    <w:p w:rsidR="004E48C0" w:rsidRPr="00D62EC4" w:rsidRDefault="004E48C0" w:rsidP="004E48C0">
      <w:pPr>
        <w:autoSpaceDE w:val="0"/>
        <w:autoSpaceDN w:val="0"/>
        <w:adjustRightInd w:val="0"/>
        <w:ind w:firstLine="709"/>
        <w:jc w:val="both"/>
        <w:rPr>
          <w:rFonts w:ascii="Consolas" w:hAnsi="Consolas" w:cs="Consolas"/>
          <w:color w:val="000000"/>
        </w:rPr>
      </w:pPr>
    </w:p>
    <w:p w:rsidR="004E48C0" w:rsidRPr="00D62EC4" w:rsidRDefault="004E48C0" w:rsidP="004E48C0">
      <w:pPr>
        <w:autoSpaceDE w:val="0"/>
        <w:autoSpaceDN w:val="0"/>
        <w:adjustRightInd w:val="0"/>
        <w:ind w:firstLine="709"/>
        <w:jc w:val="both"/>
        <w:rPr>
          <w:rFonts w:ascii="Consolas" w:hAnsi="Consolas" w:cs="Consolas"/>
          <w:color w:val="000000"/>
        </w:rPr>
      </w:pPr>
      <w:r w:rsidRPr="00D62EC4">
        <w:rPr>
          <w:rFonts w:ascii="Consolas" w:hAnsi="Consolas" w:cs="Consolas"/>
          <w:b/>
          <w:color w:val="000000"/>
        </w:rPr>
        <w:t>c)</w:t>
      </w:r>
      <w:r w:rsidRPr="00D62EC4">
        <w:rPr>
          <w:rFonts w:ascii="Consolas" w:hAnsi="Consolas" w:cs="Consolas"/>
          <w:color w:val="000000"/>
        </w:rPr>
        <w:t xml:space="preserve"> Declaro que inexiste fato superveniente que seja impeditivo para sua habilitação, estando ciente da Obrigatoriedade de declarar ocorrências posteriores;</w:t>
      </w:r>
    </w:p>
    <w:p w:rsidR="004E48C0" w:rsidRPr="00D62EC4" w:rsidRDefault="004E48C0" w:rsidP="004E48C0">
      <w:pPr>
        <w:autoSpaceDE w:val="0"/>
        <w:autoSpaceDN w:val="0"/>
        <w:adjustRightInd w:val="0"/>
        <w:ind w:firstLine="709"/>
        <w:jc w:val="both"/>
        <w:rPr>
          <w:rFonts w:ascii="Consolas" w:hAnsi="Consolas" w:cs="Consolas"/>
          <w:color w:val="000000"/>
        </w:rPr>
      </w:pPr>
    </w:p>
    <w:p w:rsidR="004E48C0" w:rsidRPr="00D62EC4" w:rsidRDefault="004E48C0" w:rsidP="004E48C0">
      <w:pPr>
        <w:widowControl w:val="0"/>
        <w:suppressAutoHyphens/>
        <w:ind w:firstLine="709"/>
        <w:jc w:val="both"/>
        <w:rPr>
          <w:rFonts w:ascii="Consolas" w:hAnsi="Consolas" w:cs="Consolas"/>
          <w:color w:val="000000"/>
        </w:rPr>
      </w:pPr>
      <w:r w:rsidRPr="00D62EC4">
        <w:rPr>
          <w:rFonts w:ascii="Consolas" w:hAnsi="Consolas" w:cs="Consolas"/>
          <w:b/>
          <w:color w:val="000000"/>
        </w:rPr>
        <w:t>d)</w:t>
      </w:r>
      <w:r w:rsidRPr="00D62EC4">
        <w:rPr>
          <w:rFonts w:ascii="Consolas" w:hAnsi="Consolas" w:cs="Consolas"/>
          <w:color w:val="000000"/>
        </w:rPr>
        <w:t xml:space="preserve"> Declaro </w:t>
      </w:r>
      <w:r w:rsidRPr="00D62EC4">
        <w:rPr>
          <w:rFonts w:ascii="Consolas" w:hAnsi="Consolas"/>
          <w:color w:val="000000"/>
        </w:rPr>
        <w:t>que aceito os termos do presente Edital, em todas as fases do processo licitatório</w:t>
      </w:r>
      <w:r w:rsidRPr="00D62EC4">
        <w:rPr>
          <w:rFonts w:ascii="Consolas" w:hAnsi="Consolas" w:cs="Consolas"/>
          <w:color w:val="000000"/>
        </w:rPr>
        <w:t>;</w:t>
      </w:r>
    </w:p>
    <w:p w:rsidR="004E48C0" w:rsidRPr="00D62EC4" w:rsidRDefault="004E48C0" w:rsidP="004E48C0">
      <w:pPr>
        <w:autoSpaceDE w:val="0"/>
        <w:autoSpaceDN w:val="0"/>
        <w:adjustRightInd w:val="0"/>
        <w:ind w:firstLine="709"/>
        <w:jc w:val="both"/>
        <w:rPr>
          <w:rFonts w:ascii="Consolas" w:hAnsi="Consolas" w:cs="Consolas"/>
          <w:color w:val="000000"/>
        </w:rPr>
      </w:pPr>
    </w:p>
    <w:p w:rsidR="004E48C0" w:rsidRPr="00D62EC4" w:rsidRDefault="004E48C0" w:rsidP="004E48C0">
      <w:pPr>
        <w:autoSpaceDE w:val="0"/>
        <w:autoSpaceDN w:val="0"/>
        <w:adjustRightInd w:val="0"/>
        <w:ind w:firstLine="709"/>
        <w:jc w:val="both"/>
        <w:rPr>
          <w:rFonts w:ascii="Consolas" w:hAnsi="Consolas" w:cs="Consolas"/>
          <w:color w:val="000000"/>
        </w:rPr>
      </w:pPr>
      <w:r w:rsidRPr="00D62EC4">
        <w:rPr>
          <w:rFonts w:ascii="Consolas" w:hAnsi="Consolas" w:cs="Consolas"/>
          <w:b/>
          <w:bCs/>
          <w:color w:val="000000"/>
        </w:rPr>
        <w:t>e)</w:t>
      </w:r>
      <w:r w:rsidRPr="00D62EC4">
        <w:rPr>
          <w:rFonts w:ascii="Consolas" w:hAnsi="Consolas" w:cs="Consolas"/>
          <w:color w:val="000000"/>
        </w:rPr>
        <w:t xml:space="preserve"> Declaro que não incorre nas demais condições impeditivas previstas no art. 9° da lei 8666/93 bem como não possuí em seu quadro de pessoal Servidores Públicos exercendo funções técnicas, comerciais, de gerência, administração ou tomada de decisão (inciso III, do art. 9º da lei 8.666/93).</w:t>
      </w:r>
    </w:p>
    <w:p w:rsidR="004E48C0" w:rsidRPr="00D62EC4" w:rsidRDefault="004E48C0" w:rsidP="004E48C0">
      <w:pPr>
        <w:autoSpaceDE w:val="0"/>
        <w:autoSpaceDN w:val="0"/>
        <w:adjustRightInd w:val="0"/>
        <w:ind w:firstLine="709"/>
        <w:jc w:val="both"/>
        <w:rPr>
          <w:rFonts w:ascii="Consolas" w:hAnsi="Consolas" w:cs="Consolas"/>
          <w:color w:val="000000"/>
        </w:rPr>
      </w:pPr>
    </w:p>
    <w:p w:rsidR="004E48C0" w:rsidRPr="00D62EC4" w:rsidRDefault="004E48C0" w:rsidP="004E48C0">
      <w:pPr>
        <w:autoSpaceDE w:val="0"/>
        <w:autoSpaceDN w:val="0"/>
        <w:adjustRightInd w:val="0"/>
        <w:ind w:firstLine="709"/>
        <w:jc w:val="both"/>
        <w:rPr>
          <w:rFonts w:ascii="Consolas" w:hAnsi="Consolas" w:cs="Consolas"/>
          <w:color w:val="000000"/>
        </w:rPr>
      </w:pPr>
    </w:p>
    <w:p w:rsidR="004E48C0" w:rsidRPr="00D62EC4" w:rsidRDefault="004E48C0" w:rsidP="004E48C0">
      <w:pPr>
        <w:overflowPunct w:val="0"/>
        <w:autoSpaceDE w:val="0"/>
        <w:autoSpaceDN w:val="0"/>
        <w:adjustRightInd w:val="0"/>
        <w:ind w:firstLine="709"/>
        <w:jc w:val="both"/>
        <w:textAlignment w:val="baseline"/>
        <w:rPr>
          <w:rFonts w:ascii="Consolas" w:hAnsi="Consolas" w:cs="Consolas"/>
        </w:rPr>
      </w:pPr>
      <w:r w:rsidRPr="00D62EC4">
        <w:rPr>
          <w:rFonts w:ascii="Consolas" w:hAnsi="Consolas" w:cs="Consolas"/>
        </w:rPr>
        <w:t>E, por ser verdade,</w:t>
      </w:r>
    </w:p>
    <w:p w:rsidR="004E48C0" w:rsidRPr="00D62EC4" w:rsidRDefault="004E48C0" w:rsidP="004E48C0">
      <w:pPr>
        <w:overflowPunct w:val="0"/>
        <w:autoSpaceDE w:val="0"/>
        <w:autoSpaceDN w:val="0"/>
        <w:adjustRightInd w:val="0"/>
        <w:ind w:firstLine="709"/>
        <w:jc w:val="both"/>
        <w:textAlignment w:val="baseline"/>
        <w:rPr>
          <w:rFonts w:ascii="Consolas" w:hAnsi="Consolas" w:cs="Consolas"/>
        </w:rPr>
      </w:pPr>
      <w:r w:rsidRPr="00D62EC4">
        <w:rPr>
          <w:rFonts w:ascii="Consolas" w:hAnsi="Consolas" w:cs="Consolas"/>
        </w:rPr>
        <w:t>Passo a presente.</w:t>
      </w:r>
    </w:p>
    <w:p w:rsidR="004E48C0" w:rsidRPr="00D62EC4" w:rsidRDefault="004E48C0" w:rsidP="004E48C0">
      <w:pPr>
        <w:overflowPunct w:val="0"/>
        <w:autoSpaceDE w:val="0"/>
        <w:autoSpaceDN w:val="0"/>
        <w:adjustRightInd w:val="0"/>
        <w:ind w:firstLine="709"/>
        <w:jc w:val="both"/>
        <w:textAlignment w:val="baseline"/>
        <w:rPr>
          <w:rFonts w:ascii="Consolas" w:hAnsi="Consolas" w:cs="Consolas"/>
        </w:rPr>
      </w:pPr>
    </w:p>
    <w:p w:rsidR="004E48C0" w:rsidRPr="00D62EC4" w:rsidRDefault="004E48C0" w:rsidP="004E48C0">
      <w:pPr>
        <w:overflowPunct w:val="0"/>
        <w:autoSpaceDE w:val="0"/>
        <w:autoSpaceDN w:val="0"/>
        <w:adjustRightInd w:val="0"/>
        <w:ind w:firstLine="709"/>
        <w:jc w:val="both"/>
        <w:textAlignment w:val="baseline"/>
        <w:rPr>
          <w:rFonts w:ascii="Consolas" w:hAnsi="Consolas" w:cs="Consolas"/>
        </w:rPr>
      </w:pPr>
    </w:p>
    <w:p w:rsidR="004E48C0" w:rsidRPr="00D62EC4" w:rsidRDefault="004E48C0" w:rsidP="004E48C0">
      <w:pPr>
        <w:overflowPunct w:val="0"/>
        <w:autoSpaceDE w:val="0"/>
        <w:autoSpaceDN w:val="0"/>
        <w:adjustRightInd w:val="0"/>
        <w:ind w:firstLine="709"/>
        <w:jc w:val="both"/>
        <w:textAlignment w:val="baseline"/>
        <w:rPr>
          <w:rFonts w:ascii="Consolas" w:hAnsi="Consolas" w:cs="Consolas"/>
        </w:rPr>
      </w:pPr>
      <w:r w:rsidRPr="00D62EC4">
        <w:rPr>
          <w:rFonts w:ascii="Consolas" w:hAnsi="Consolas" w:cs="Consolas"/>
        </w:rPr>
        <w:t>____________________________, _____ de ______________ de 20_____.</w:t>
      </w:r>
    </w:p>
    <w:p w:rsidR="004E48C0" w:rsidRPr="00D62EC4" w:rsidRDefault="004E48C0" w:rsidP="004E48C0">
      <w:pPr>
        <w:overflowPunct w:val="0"/>
        <w:autoSpaceDE w:val="0"/>
        <w:autoSpaceDN w:val="0"/>
        <w:adjustRightInd w:val="0"/>
        <w:ind w:firstLine="709"/>
        <w:jc w:val="left"/>
        <w:textAlignment w:val="baseline"/>
        <w:rPr>
          <w:rFonts w:ascii="Consolas" w:hAnsi="Consolas" w:cs="Consolas"/>
        </w:rPr>
      </w:pPr>
    </w:p>
    <w:p w:rsidR="004E48C0" w:rsidRPr="00D62EC4" w:rsidRDefault="004E48C0" w:rsidP="004E48C0">
      <w:pPr>
        <w:overflowPunct w:val="0"/>
        <w:autoSpaceDE w:val="0"/>
        <w:autoSpaceDN w:val="0"/>
        <w:adjustRightInd w:val="0"/>
        <w:ind w:firstLine="709"/>
        <w:jc w:val="left"/>
        <w:textAlignment w:val="baseline"/>
        <w:rPr>
          <w:rFonts w:ascii="Consolas" w:hAnsi="Consolas" w:cs="Consolas"/>
        </w:rPr>
      </w:pPr>
    </w:p>
    <w:p w:rsidR="004E48C0" w:rsidRPr="00D62EC4" w:rsidRDefault="004E48C0" w:rsidP="004E48C0">
      <w:pPr>
        <w:overflowPunct w:val="0"/>
        <w:autoSpaceDE w:val="0"/>
        <w:autoSpaceDN w:val="0"/>
        <w:adjustRightInd w:val="0"/>
        <w:ind w:firstLine="709"/>
        <w:jc w:val="left"/>
        <w:textAlignment w:val="baseline"/>
        <w:rPr>
          <w:rFonts w:ascii="Consolas" w:hAnsi="Consolas" w:cs="Consolas"/>
        </w:rPr>
      </w:pPr>
    </w:p>
    <w:p w:rsidR="004E48C0" w:rsidRPr="00D62EC4" w:rsidRDefault="004E48C0" w:rsidP="004E48C0">
      <w:pPr>
        <w:overflowPunct w:val="0"/>
        <w:autoSpaceDE w:val="0"/>
        <w:autoSpaceDN w:val="0"/>
        <w:adjustRightInd w:val="0"/>
        <w:textAlignment w:val="baseline"/>
        <w:rPr>
          <w:rFonts w:ascii="Consolas" w:hAnsi="Consolas" w:cs="Consolas"/>
        </w:rPr>
      </w:pPr>
    </w:p>
    <w:p w:rsidR="004E48C0" w:rsidRPr="00D62EC4" w:rsidRDefault="004E48C0" w:rsidP="004E48C0">
      <w:pPr>
        <w:overflowPunct w:val="0"/>
        <w:autoSpaceDE w:val="0"/>
        <w:autoSpaceDN w:val="0"/>
        <w:adjustRightInd w:val="0"/>
        <w:textAlignment w:val="baseline"/>
        <w:rPr>
          <w:rFonts w:ascii="Consolas" w:hAnsi="Consolas" w:cs="Consolas"/>
          <w:b/>
        </w:rPr>
      </w:pPr>
      <w:r w:rsidRPr="00D62EC4">
        <w:rPr>
          <w:rFonts w:ascii="Consolas" w:hAnsi="Consolas" w:cs="Consolas"/>
          <w:b/>
        </w:rPr>
        <w:t>________________________________________________________________</w:t>
      </w:r>
    </w:p>
    <w:p w:rsidR="004E48C0" w:rsidRPr="00D62EC4" w:rsidRDefault="004E48C0" w:rsidP="004E48C0">
      <w:pPr>
        <w:overflowPunct w:val="0"/>
        <w:autoSpaceDE w:val="0"/>
        <w:autoSpaceDN w:val="0"/>
        <w:adjustRightInd w:val="0"/>
        <w:textAlignment w:val="baseline"/>
        <w:rPr>
          <w:rFonts w:ascii="Consolas" w:hAnsi="Consolas" w:cs="Consolas"/>
          <w:b/>
        </w:rPr>
      </w:pPr>
      <w:r w:rsidRPr="00D62EC4">
        <w:rPr>
          <w:rFonts w:ascii="Consolas" w:hAnsi="Consolas" w:cs="Consolas"/>
          <w:b/>
        </w:rPr>
        <w:t>Nome completo e assinatura do representante legal da empresa</w:t>
      </w:r>
    </w:p>
    <w:p w:rsidR="004E48C0" w:rsidRPr="00D62EC4" w:rsidRDefault="004E48C0" w:rsidP="004E48C0">
      <w:pPr>
        <w:overflowPunct w:val="0"/>
        <w:autoSpaceDE w:val="0"/>
        <w:autoSpaceDN w:val="0"/>
        <w:adjustRightInd w:val="0"/>
        <w:textAlignment w:val="baseline"/>
        <w:rPr>
          <w:rFonts w:ascii="Consolas" w:hAnsi="Consolas" w:cs="Consolas"/>
          <w:b/>
        </w:rPr>
      </w:pPr>
    </w:p>
    <w:p w:rsidR="004E48C0" w:rsidRPr="00D62EC4" w:rsidRDefault="004E48C0" w:rsidP="004E48C0">
      <w:pPr>
        <w:overflowPunct w:val="0"/>
        <w:autoSpaceDE w:val="0"/>
        <w:autoSpaceDN w:val="0"/>
        <w:adjustRightInd w:val="0"/>
        <w:jc w:val="left"/>
        <w:textAlignment w:val="baseline"/>
        <w:rPr>
          <w:rFonts w:ascii="Consolas" w:hAnsi="Consolas" w:cs="Consolas"/>
          <w:b/>
          <w:bCs/>
        </w:rPr>
      </w:pPr>
    </w:p>
    <w:p w:rsidR="004E48C0" w:rsidRPr="00D62EC4" w:rsidRDefault="004E48C0" w:rsidP="004E48C0">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line="200" w:lineRule="atLeast"/>
        <w:textAlignment w:val="baseline"/>
        <w:rPr>
          <w:rFonts w:ascii="Consolas" w:hAnsi="Consolas" w:cs="Consolas"/>
          <w:b/>
          <w:bCs/>
        </w:rPr>
      </w:pPr>
      <w:r w:rsidRPr="00D62EC4">
        <w:rPr>
          <w:rFonts w:ascii="Consolas" w:hAnsi="Consolas" w:cs="Consolas"/>
        </w:rPr>
        <w:br w:type="page"/>
      </w:r>
      <w:r w:rsidRPr="00D62EC4">
        <w:rPr>
          <w:rFonts w:ascii="Consolas" w:hAnsi="Consolas" w:cs="Consolas"/>
          <w:b/>
          <w:bCs/>
        </w:rPr>
        <w:lastRenderedPageBreak/>
        <w:t>ANEXOV</w:t>
      </w:r>
    </w:p>
    <w:p w:rsidR="004E48C0" w:rsidRPr="00D62EC4" w:rsidRDefault="004E48C0" w:rsidP="004E48C0">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line="200" w:lineRule="atLeast"/>
        <w:textAlignment w:val="baseline"/>
        <w:rPr>
          <w:rFonts w:ascii="Consolas" w:hAnsi="Consolas" w:cs="Consolas"/>
          <w:b/>
          <w:sz w:val="24"/>
          <w:szCs w:val="24"/>
        </w:rPr>
      </w:pPr>
      <w:r w:rsidRPr="00D62EC4">
        <w:rPr>
          <w:rFonts w:ascii="Consolas" w:hAnsi="Consolas" w:cs="Consolas"/>
          <w:b/>
          <w:bCs/>
          <w:sz w:val="24"/>
          <w:szCs w:val="24"/>
        </w:rPr>
        <w:t>MODELO DE DECARAÇÃO DE ENQUADRAMENTO PARA ME E EPP</w:t>
      </w:r>
    </w:p>
    <w:p w:rsidR="004E48C0" w:rsidRPr="00D62EC4" w:rsidRDefault="004E48C0" w:rsidP="004E48C0">
      <w:pPr>
        <w:overflowPunct w:val="0"/>
        <w:autoSpaceDE w:val="0"/>
        <w:autoSpaceDN w:val="0"/>
        <w:adjustRightInd w:val="0"/>
        <w:jc w:val="left"/>
        <w:textAlignment w:val="baseline"/>
        <w:rPr>
          <w:rFonts w:ascii="Consolas" w:hAnsi="Consolas" w:cs="Consolas"/>
        </w:rPr>
      </w:pPr>
    </w:p>
    <w:p w:rsidR="004E48C0" w:rsidRPr="00D62EC4" w:rsidRDefault="004E48C0" w:rsidP="004E48C0">
      <w:pPr>
        <w:overflowPunct w:val="0"/>
        <w:autoSpaceDE w:val="0"/>
        <w:autoSpaceDN w:val="0"/>
        <w:adjustRightInd w:val="0"/>
        <w:jc w:val="left"/>
        <w:textAlignment w:val="baseline"/>
        <w:rPr>
          <w:rFonts w:ascii="Consolas" w:hAnsi="Consolas" w:cs="Consolas"/>
        </w:rPr>
      </w:pPr>
    </w:p>
    <w:p w:rsidR="004E48C0" w:rsidRPr="00D62EC4" w:rsidRDefault="004E48C0" w:rsidP="004E48C0">
      <w:pPr>
        <w:overflowPunct w:val="0"/>
        <w:autoSpaceDE w:val="0"/>
        <w:autoSpaceDN w:val="0"/>
        <w:adjustRightInd w:val="0"/>
        <w:jc w:val="both"/>
        <w:textAlignment w:val="baseline"/>
        <w:rPr>
          <w:rFonts w:ascii="Consolas" w:hAnsi="Consolas" w:cs="Consolas"/>
          <w:b/>
        </w:rPr>
      </w:pPr>
      <w:r w:rsidRPr="00D62EC4">
        <w:rPr>
          <w:rFonts w:ascii="Consolas" w:hAnsi="Consolas" w:cs="Consolas"/>
          <w:b/>
        </w:rPr>
        <w:t>À</w:t>
      </w:r>
    </w:p>
    <w:p w:rsidR="004E48C0" w:rsidRPr="00D62EC4" w:rsidRDefault="004E48C0" w:rsidP="004E48C0">
      <w:pPr>
        <w:overflowPunct w:val="0"/>
        <w:autoSpaceDE w:val="0"/>
        <w:autoSpaceDN w:val="0"/>
        <w:adjustRightInd w:val="0"/>
        <w:jc w:val="both"/>
        <w:textAlignment w:val="baseline"/>
        <w:rPr>
          <w:rFonts w:ascii="Consolas" w:hAnsi="Consolas" w:cs="Consolas"/>
          <w:b/>
        </w:rPr>
      </w:pPr>
      <w:r w:rsidRPr="00D62EC4">
        <w:rPr>
          <w:rFonts w:ascii="Consolas" w:hAnsi="Consolas" w:cs="Consolas"/>
          <w:b/>
        </w:rPr>
        <w:t>PREFEITURA MUNICIPAL DE SEVERIANO DE ALMEIDA – RS</w:t>
      </w:r>
    </w:p>
    <w:p w:rsidR="004E48C0" w:rsidRPr="00D62EC4" w:rsidRDefault="004E48C0" w:rsidP="004E48C0">
      <w:pPr>
        <w:overflowPunct w:val="0"/>
        <w:autoSpaceDE w:val="0"/>
        <w:autoSpaceDN w:val="0"/>
        <w:adjustRightInd w:val="0"/>
        <w:jc w:val="both"/>
        <w:textAlignment w:val="baseline"/>
        <w:rPr>
          <w:rFonts w:ascii="Consolas" w:hAnsi="Consolas" w:cs="Consolas"/>
          <w:b/>
        </w:rPr>
      </w:pPr>
      <w:r w:rsidRPr="00D62EC4">
        <w:rPr>
          <w:rFonts w:ascii="Consolas" w:hAnsi="Consolas" w:cs="Consolas"/>
          <w:b/>
        </w:rPr>
        <w:t>COMISSÃO DE LICITAÇÕES</w:t>
      </w:r>
    </w:p>
    <w:p w:rsidR="004E48C0" w:rsidRPr="00D62EC4" w:rsidRDefault="004E48C0" w:rsidP="004E48C0">
      <w:pPr>
        <w:overflowPunct w:val="0"/>
        <w:autoSpaceDE w:val="0"/>
        <w:autoSpaceDN w:val="0"/>
        <w:adjustRightInd w:val="0"/>
        <w:jc w:val="left"/>
        <w:textAlignment w:val="baseline"/>
        <w:rPr>
          <w:rFonts w:ascii="Consolas" w:hAnsi="Consolas" w:cs="Consolas"/>
        </w:rPr>
      </w:pPr>
    </w:p>
    <w:p w:rsidR="004E48C0" w:rsidRPr="00D62EC4" w:rsidRDefault="004E48C0" w:rsidP="004E48C0">
      <w:pPr>
        <w:overflowPunct w:val="0"/>
        <w:autoSpaceDE w:val="0"/>
        <w:autoSpaceDN w:val="0"/>
        <w:adjustRightInd w:val="0"/>
        <w:jc w:val="left"/>
        <w:textAlignment w:val="baseline"/>
        <w:rPr>
          <w:rFonts w:ascii="Consolas" w:hAnsi="Consolas" w:cs="Consolas"/>
        </w:rPr>
      </w:pPr>
      <w:r w:rsidRPr="00D62EC4">
        <w:rPr>
          <w:rFonts w:ascii="Consolas" w:hAnsi="Consolas" w:cs="Consolas"/>
        </w:rPr>
        <w:t xml:space="preserve">EDITAL DE LICITAÇÃO Nº </w:t>
      </w:r>
      <w:r>
        <w:rPr>
          <w:rFonts w:ascii="Consolas" w:hAnsi="Consolas" w:cs="Consolas"/>
        </w:rPr>
        <w:t>19</w:t>
      </w:r>
      <w:r w:rsidRPr="00D62EC4">
        <w:rPr>
          <w:rFonts w:ascii="Consolas" w:hAnsi="Consolas" w:cs="Consolas"/>
        </w:rPr>
        <w:t>/</w:t>
      </w:r>
      <w:r>
        <w:rPr>
          <w:rFonts w:ascii="Consolas" w:hAnsi="Consolas" w:cs="Consolas"/>
        </w:rPr>
        <w:t>2017</w:t>
      </w:r>
    </w:p>
    <w:p w:rsidR="004E48C0" w:rsidRPr="00D62EC4" w:rsidRDefault="004E48C0" w:rsidP="004E48C0">
      <w:pPr>
        <w:overflowPunct w:val="0"/>
        <w:autoSpaceDE w:val="0"/>
        <w:autoSpaceDN w:val="0"/>
        <w:adjustRightInd w:val="0"/>
        <w:jc w:val="left"/>
        <w:textAlignment w:val="baseline"/>
        <w:rPr>
          <w:rFonts w:ascii="Consolas" w:hAnsi="Consolas" w:cs="Consolas"/>
        </w:rPr>
      </w:pPr>
      <w:r w:rsidRPr="00D62EC4">
        <w:rPr>
          <w:rFonts w:ascii="Consolas" w:hAnsi="Consolas" w:cs="Consolas"/>
        </w:rPr>
        <w:t xml:space="preserve">Carta Convite Nº </w:t>
      </w:r>
      <w:r>
        <w:rPr>
          <w:rFonts w:ascii="Consolas" w:hAnsi="Consolas" w:cs="Consolas"/>
        </w:rPr>
        <w:t>13</w:t>
      </w:r>
      <w:r w:rsidRPr="00D62EC4">
        <w:rPr>
          <w:rFonts w:ascii="Consolas" w:hAnsi="Consolas" w:cs="Consolas"/>
        </w:rPr>
        <w:t>/</w:t>
      </w:r>
      <w:r>
        <w:rPr>
          <w:rFonts w:ascii="Consolas" w:hAnsi="Consolas" w:cs="Consolas"/>
        </w:rPr>
        <w:t>2017</w:t>
      </w:r>
    </w:p>
    <w:p w:rsidR="004E48C0" w:rsidRPr="00D62EC4" w:rsidRDefault="004E48C0" w:rsidP="004E48C0">
      <w:pPr>
        <w:overflowPunct w:val="0"/>
        <w:autoSpaceDE w:val="0"/>
        <w:autoSpaceDN w:val="0"/>
        <w:adjustRightInd w:val="0"/>
        <w:jc w:val="left"/>
        <w:textAlignment w:val="baseline"/>
        <w:rPr>
          <w:rFonts w:ascii="Consolas" w:hAnsi="Consolas" w:cs="Consolas"/>
        </w:rPr>
      </w:pPr>
    </w:p>
    <w:p w:rsidR="004E48C0" w:rsidRPr="00D62EC4" w:rsidRDefault="004E48C0" w:rsidP="004E48C0">
      <w:pPr>
        <w:overflowPunct w:val="0"/>
        <w:autoSpaceDE w:val="0"/>
        <w:autoSpaceDN w:val="0"/>
        <w:adjustRightInd w:val="0"/>
        <w:jc w:val="left"/>
        <w:textAlignment w:val="baseline"/>
        <w:rPr>
          <w:rFonts w:ascii="Consolas" w:hAnsi="Consolas" w:cs="Consolas"/>
        </w:rPr>
      </w:pPr>
    </w:p>
    <w:p w:rsidR="004E48C0" w:rsidRPr="00D62EC4" w:rsidRDefault="004E48C0" w:rsidP="004E48C0">
      <w:pPr>
        <w:keepNext/>
        <w:numPr>
          <w:ilvl w:val="2"/>
          <w:numId w:val="11"/>
        </w:numPr>
        <w:overflowPunct w:val="0"/>
        <w:autoSpaceDE w:val="0"/>
        <w:autoSpaceDN w:val="0"/>
        <w:adjustRightInd w:val="0"/>
        <w:jc w:val="left"/>
        <w:textAlignment w:val="baseline"/>
        <w:outlineLvl w:val="2"/>
        <w:rPr>
          <w:rFonts w:ascii="Consolas" w:eastAsia="Arial Unicode MS" w:hAnsi="Consolas" w:cs="Consolas"/>
          <w:b/>
          <w:kern w:val="1"/>
          <w:lang w:eastAsia="zh-CN"/>
        </w:rPr>
      </w:pPr>
      <w:r w:rsidRPr="00D62EC4">
        <w:rPr>
          <w:rFonts w:ascii="Consolas" w:hAnsi="Consolas" w:cs="Consolas"/>
          <w:b/>
          <w:bCs/>
          <w:kern w:val="1"/>
          <w:lang w:eastAsia="zh-CN"/>
        </w:rPr>
        <w:t>À</w:t>
      </w:r>
      <w:r w:rsidRPr="00D62EC4">
        <w:rPr>
          <w:rFonts w:ascii="Consolas" w:eastAsia="Arial Unicode MS" w:hAnsi="Consolas" w:cs="Consolas"/>
          <w:b/>
          <w:bCs/>
          <w:kern w:val="1"/>
          <w:lang w:eastAsia="zh-CN"/>
        </w:rPr>
        <w:t>ComissãoPermanentedeLicitações</w:t>
      </w:r>
    </w:p>
    <w:p w:rsidR="004E48C0" w:rsidRPr="00D62EC4" w:rsidRDefault="004E48C0" w:rsidP="004E48C0">
      <w:pPr>
        <w:overflowPunct w:val="0"/>
        <w:autoSpaceDE w:val="0"/>
        <w:autoSpaceDN w:val="0"/>
        <w:adjustRightInd w:val="0"/>
        <w:textAlignment w:val="baseline"/>
        <w:rPr>
          <w:rFonts w:ascii="Consolas" w:hAnsi="Consolas" w:cs="Consolas"/>
        </w:rPr>
      </w:pPr>
      <w:r w:rsidRPr="00D62EC4">
        <w:rPr>
          <w:rFonts w:ascii="Consolas" w:hAnsi="Consolas" w:cs="Consolas"/>
          <w:b/>
          <w:bCs/>
        </w:rPr>
        <w:t>DeclaraçãodeEnquadramentoparaMEeEPP</w:t>
      </w:r>
    </w:p>
    <w:p w:rsidR="004E48C0" w:rsidRPr="00D62EC4" w:rsidRDefault="004E48C0" w:rsidP="004E48C0">
      <w:pPr>
        <w:overflowPunct w:val="0"/>
        <w:autoSpaceDE w:val="0"/>
        <w:autoSpaceDN w:val="0"/>
        <w:adjustRightInd w:val="0"/>
        <w:jc w:val="left"/>
        <w:textAlignment w:val="baseline"/>
        <w:rPr>
          <w:rFonts w:ascii="Consolas" w:hAnsi="Consolas" w:cs="Consolas"/>
        </w:rPr>
      </w:pPr>
    </w:p>
    <w:p w:rsidR="004E48C0" w:rsidRPr="00D62EC4" w:rsidRDefault="004E48C0" w:rsidP="004E48C0">
      <w:pPr>
        <w:overflowPunct w:val="0"/>
        <w:autoSpaceDE w:val="0"/>
        <w:autoSpaceDN w:val="0"/>
        <w:adjustRightInd w:val="0"/>
        <w:jc w:val="left"/>
        <w:textAlignment w:val="baseline"/>
        <w:rPr>
          <w:rFonts w:ascii="Consolas" w:hAnsi="Consolas" w:cs="Consolas"/>
        </w:rPr>
      </w:pPr>
    </w:p>
    <w:p w:rsidR="004E48C0" w:rsidRPr="00D62EC4" w:rsidRDefault="004E48C0" w:rsidP="004E48C0">
      <w:pPr>
        <w:overflowPunct w:val="0"/>
        <w:autoSpaceDE w:val="0"/>
        <w:autoSpaceDN w:val="0"/>
        <w:adjustRightInd w:val="0"/>
        <w:ind w:firstLine="709"/>
        <w:jc w:val="both"/>
        <w:textAlignment w:val="baseline"/>
        <w:rPr>
          <w:rFonts w:ascii="Consolas" w:hAnsi="Consolas" w:cs="Consolas"/>
        </w:rPr>
      </w:pPr>
      <w:r w:rsidRPr="00D62EC4">
        <w:rPr>
          <w:rFonts w:ascii="Consolas" w:hAnsi="Consolas" w:cs="Consolas"/>
        </w:rPr>
        <w:t>(</w:t>
      </w:r>
      <w:proofErr w:type="gramStart"/>
      <w:r w:rsidRPr="00D62EC4">
        <w:rPr>
          <w:rFonts w:ascii="Consolas" w:hAnsi="Consolas" w:cs="Consolas"/>
        </w:rPr>
        <w:t>RazãoSocialdalicitante</w:t>
      </w:r>
      <w:proofErr w:type="gramEnd"/>
      <w:r w:rsidRPr="00D62EC4">
        <w:rPr>
          <w:rFonts w:ascii="Consolas" w:hAnsi="Consolas" w:cs="Consolas"/>
        </w:rPr>
        <w:t>)_____________________________________________,atravésdeseuResponsávelLegaleContador,declara,sobaspenasdalei,que:</w:t>
      </w:r>
    </w:p>
    <w:p w:rsidR="004E48C0" w:rsidRPr="00D62EC4" w:rsidRDefault="004E48C0" w:rsidP="004E48C0">
      <w:pPr>
        <w:overflowPunct w:val="0"/>
        <w:autoSpaceDE w:val="0"/>
        <w:autoSpaceDN w:val="0"/>
        <w:adjustRightInd w:val="0"/>
        <w:ind w:firstLine="709"/>
        <w:jc w:val="both"/>
        <w:textAlignment w:val="baseline"/>
        <w:rPr>
          <w:rFonts w:ascii="Consolas" w:hAnsi="Consolas" w:cs="Consolas"/>
          <w:b/>
        </w:rPr>
      </w:pPr>
    </w:p>
    <w:p w:rsidR="004E48C0" w:rsidRPr="00D62EC4" w:rsidRDefault="004E48C0" w:rsidP="004E48C0">
      <w:pPr>
        <w:overflowPunct w:val="0"/>
        <w:autoSpaceDE w:val="0"/>
        <w:autoSpaceDN w:val="0"/>
        <w:adjustRightInd w:val="0"/>
        <w:ind w:firstLine="709"/>
        <w:jc w:val="both"/>
        <w:textAlignment w:val="baseline"/>
        <w:rPr>
          <w:rFonts w:ascii="Consolas" w:hAnsi="Consolas" w:cs="Consolas"/>
        </w:rPr>
      </w:pPr>
      <w:r w:rsidRPr="00D62EC4">
        <w:rPr>
          <w:rFonts w:ascii="Consolas" w:hAnsi="Consolas" w:cs="Consolas"/>
          <w:b/>
        </w:rPr>
        <w:t>a)</w:t>
      </w:r>
      <w:r w:rsidRPr="00D62EC4">
        <w:rPr>
          <w:rFonts w:ascii="Consolas" w:hAnsi="Consolas" w:cs="Consolas"/>
        </w:rPr>
        <w:t>seenquadranasituaçãodemicroempresaouempresadepequenoporte;</w:t>
      </w:r>
    </w:p>
    <w:p w:rsidR="004E48C0" w:rsidRPr="00D62EC4" w:rsidRDefault="004E48C0" w:rsidP="004E48C0">
      <w:pPr>
        <w:overflowPunct w:val="0"/>
        <w:autoSpaceDE w:val="0"/>
        <w:autoSpaceDN w:val="0"/>
        <w:adjustRightInd w:val="0"/>
        <w:ind w:firstLine="709"/>
        <w:jc w:val="both"/>
        <w:textAlignment w:val="baseline"/>
        <w:rPr>
          <w:rFonts w:ascii="Consolas" w:hAnsi="Consolas" w:cs="Consolas"/>
          <w:b/>
        </w:rPr>
      </w:pPr>
    </w:p>
    <w:p w:rsidR="004E48C0" w:rsidRPr="00D62EC4" w:rsidRDefault="004E48C0" w:rsidP="004E48C0">
      <w:pPr>
        <w:overflowPunct w:val="0"/>
        <w:autoSpaceDE w:val="0"/>
        <w:autoSpaceDN w:val="0"/>
        <w:adjustRightInd w:val="0"/>
        <w:ind w:firstLine="709"/>
        <w:jc w:val="both"/>
        <w:textAlignment w:val="baseline"/>
        <w:rPr>
          <w:rFonts w:ascii="Consolas" w:hAnsi="Consolas" w:cs="Consolas"/>
        </w:rPr>
      </w:pPr>
      <w:r w:rsidRPr="00D62EC4">
        <w:rPr>
          <w:rFonts w:ascii="Consolas" w:hAnsi="Consolas" w:cs="Consolas"/>
          <w:b/>
        </w:rPr>
        <w:t>b)</w:t>
      </w:r>
      <w:r w:rsidRPr="00D62EC4">
        <w:rPr>
          <w:rFonts w:ascii="Consolas" w:hAnsi="Consolas" w:cs="Consolas"/>
        </w:rPr>
        <w:t>ovalordareceitabrutaanualdasociedade,noúltimoexercício,nãoexcedeuolimitefixadonosincisosIeII,art.3º,daLeiComplementarnº123/06;</w:t>
      </w:r>
    </w:p>
    <w:p w:rsidR="004E48C0" w:rsidRPr="00D62EC4" w:rsidRDefault="004E48C0" w:rsidP="004E48C0">
      <w:pPr>
        <w:overflowPunct w:val="0"/>
        <w:autoSpaceDE w:val="0"/>
        <w:autoSpaceDN w:val="0"/>
        <w:adjustRightInd w:val="0"/>
        <w:ind w:firstLine="709"/>
        <w:jc w:val="both"/>
        <w:textAlignment w:val="baseline"/>
        <w:rPr>
          <w:rFonts w:ascii="Consolas" w:hAnsi="Consolas" w:cs="Consolas"/>
          <w:b/>
        </w:rPr>
      </w:pPr>
    </w:p>
    <w:p w:rsidR="004E48C0" w:rsidRPr="00D62EC4" w:rsidRDefault="004E48C0" w:rsidP="004E48C0">
      <w:pPr>
        <w:overflowPunct w:val="0"/>
        <w:autoSpaceDE w:val="0"/>
        <w:autoSpaceDN w:val="0"/>
        <w:adjustRightInd w:val="0"/>
        <w:ind w:firstLine="709"/>
        <w:jc w:val="both"/>
        <w:textAlignment w:val="baseline"/>
        <w:rPr>
          <w:rFonts w:ascii="Consolas" w:hAnsi="Consolas" w:cs="Consolas"/>
        </w:rPr>
      </w:pPr>
      <w:r w:rsidRPr="00D62EC4">
        <w:rPr>
          <w:rFonts w:ascii="Consolas" w:hAnsi="Consolas" w:cs="Consolas"/>
          <w:b/>
        </w:rPr>
        <w:t>c)</w:t>
      </w:r>
      <w:r w:rsidRPr="00D62EC4">
        <w:rPr>
          <w:rFonts w:ascii="Consolas" w:hAnsi="Consolas" w:cs="Consolas"/>
        </w:rPr>
        <w:t>nãoseenquadraemquaisquerdashipótesesdeexclusãorelacionadasnoart.3º,§4º,incisosIaX,damesmaLei.</w:t>
      </w:r>
    </w:p>
    <w:p w:rsidR="004E48C0" w:rsidRPr="00D62EC4" w:rsidRDefault="004E48C0" w:rsidP="004E48C0">
      <w:pPr>
        <w:overflowPunct w:val="0"/>
        <w:autoSpaceDE w:val="0"/>
        <w:autoSpaceDN w:val="0"/>
        <w:adjustRightInd w:val="0"/>
        <w:ind w:firstLine="709"/>
        <w:jc w:val="left"/>
        <w:textAlignment w:val="baseline"/>
        <w:rPr>
          <w:rFonts w:ascii="Consolas" w:hAnsi="Consolas" w:cs="Consolas"/>
        </w:rPr>
      </w:pPr>
    </w:p>
    <w:p w:rsidR="004E48C0" w:rsidRPr="00D62EC4" w:rsidRDefault="004E48C0" w:rsidP="004E48C0">
      <w:pPr>
        <w:overflowPunct w:val="0"/>
        <w:autoSpaceDE w:val="0"/>
        <w:autoSpaceDN w:val="0"/>
        <w:adjustRightInd w:val="0"/>
        <w:ind w:firstLine="709"/>
        <w:jc w:val="both"/>
        <w:textAlignment w:val="baseline"/>
        <w:rPr>
          <w:rFonts w:ascii="Consolas" w:hAnsi="Consolas" w:cs="Consolas"/>
        </w:rPr>
      </w:pPr>
      <w:r w:rsidRPr="00D62EC4">
        <w:rPr>
          <w:rFonts w:ascii="Consolas" w:hAnsi="Consolas" w:cs="Consolas"/>
        </w:rPr>
        <w:t>E, por ser verdade,</w:t>
      </w:r>
    </w:p>
    <w:p w:rsidR="004E48C0" w:rsidRPr="00D62EC4" w:rsidRDefault="004E48C0" w:rsidP="004E48C0">
      <w:pPr>
        <w:overflowPunct w:val="0"/>
        <w:autoSpaceDE w:val="0"/>
        <w:autoSpaceDN w:val="0"/>
        <w:adjustRightInd w:val="0"/>
        <w:ind w:firstLine="709"/>
        <w:jc w:val="both"/>
        <w:textAlignment w:val="baseline"/>
        <w:rPr>
          <w:rFonts w:ascii="Consolas" w:hAnsi="Consolas" w:cs="Consolas"/>
        </w:rPr>
      </w:pPr>
      <w:r w:rsidRPr="00D62EC4">
        <w:rPr>
          <w:rFonts w:ascii="Consolas" w:hAnsi="Consolas" w:cs="Consolas"/>
        </w:rPr>
        <w:t>Passo a presente.</w:t>
      </w:r>
    </w:p>
    <w:p w:rsidR="004E48C0" w:rsidRPr="00D62EC4" w:rsidRDefault="004E48C0" w:rsidP="004E48C0">
      <w:pPr>
        <w:overflowPunct w:val="0"/>
        <w:autoSpaceDE w:val="0"/>
        <w:autoSpaceDN w:val="0"/>
        <w:adjustRightInd w:val="0"/>
        <w:ind w:firstLine="709"/>
        <w:jc w:val="both"/>
        <w:textAlignment w:val="baseline"/>
        <w:rPr>
          <w:rFonts w:ascii="Consolas" w:hAnsi="Consolas" w:cs="Consolas"/>
        </w:rPr>
      </w:pPr>
    </w:p>
    <w:p w:rsidR="004E48C0" w:rsidRPr="00D62EC4" w:rsidRDefault="004E48C0" w:rsidP="004E48C0">
      <w:pPr>
        <w:overflowPunct w:val="0"/>
        <w:autoSpaceDE w:val="0"/>
        <w:autoSpaceDN w:val="0"/>
        <w:adjustRightInd w:val="0"/>
        <w:ind w:firstLine="709"/>
        <w:jc w:val="both"/>
        <w:textAlignment w:val="baseline"/>
        <w:rPr>
          <w:rFonts w:ascii="Consolas" w:hAnsi="Consolas" w:cs="Consolas"/>
        </w:rPr>
      </w:pPr>
    </w:p>
    <w:p w:rsidR="004E48C0" w:rsidRPr="00D62EC4" w:rsidRDefault="004E48C0" w:rsidP="004E48C0">
      <w:pPr>
        <w:overflowPunct w:val="0"/>
        <w:autoSpaceDE w:val="0"/>
        <w:autoSpaceDN w:val="0"/>
        <w:adjustRightInd w:val="0"/>
        <w:ind w:firstLine="709"/>
        <w:jc w:val="both"/>
        <w:textAlignment w:val="baseline"/>
        <w:rPr>
          <w:rFonts w:ascii="Consolas" w:hAnsi="Consolas" w:cs="Consolas"/>
        </w:rPr>
      </w:pPr>
      <w:r w:rsidRPr="00D62EC4">
        <w:rPr>
          <w:rFonts w:ascii="Consolas" w:hAnsi="Consolas" w:cs="Consolas"/>
        </w:rPr>
        <w:t>____________________________, _____ de ______________ de 20_____.</w:t>
      </w:r>
    </w:p>
    <w:p w:rsidR="004E48C0" w:rsidRPr="00D62EC4" w:rsidRDefault="004E48C0" w:rsidP="004E48C0">
      <w:pPr>
        <w:overflowPunct w:val="0"/>
        <w:autoSpaceDE w:val="0"/>
        <w:autoSpaceDN w:val="0"/>
        <w:adjustRightInd w:val="0"/>
        <w:textAlignment w:val="baseline"/>
        <w:rPr>
          <w:rFonts w:ascii="Consolas" w:hAnsi="Consolas" w:cs="Consolas"/>
        </w:rPr>
      </w:pPr>
    </w:p>
    <w:p w:rsidR="004E48C0" w:rsidRPr="00D62EC4" w:rsidRDefault="004E48C0" w:rsidP="004E48C0">
      <w:pPr>
        <w:overflowPunct w:val="0"/>
        <w:autoSpaceDE w:val="0"/>
        <w:autoSpaceDN w:val="0"/>
        <w:adjustRightInd w:val="0"/>
        <w:textAlignment w:val="baseline"/>
        <w:rPr>
          <w:rFonts w:ascii="Consolas" w:hAnsi="Consolas" w:cs="Consolas"/>
        </w:rPr>
      </w:pPr>
    </w:p>
    <w:p w:rsidR="004E48C0" w:rsidRPr="00D62EC4" w:rsidRDefault="004E48C0" w:rsidP="004E48C0">
      <w:pPr>
        <w:overflowPunct w:val="0"/>
        <w:autoSpaceDE w:val="0"/>
        <w:autoSpaceDN w:val="0"/>
        <w:adjustRightInd w:val="0"/>
        <w:textAlignment w:val="baseline"/>
        <w:rPr>
          <w:rFonts w:ascii="Consolas" w:hAnsi="Consolas" w:cs="Consolas"/>
        </w:rPr>
      </w:pPr>
    </w:p>
    <w:p w:rsidR="004E48C0" w:rsidRPr="00D62EC4" w:rsidRDefault="004E48C0" w:rsidP="004E48C0">
      <w:pPr>
        <w:overflowPunct w:val="0"/>
        <w:autoSpaceDE w:val="0"/>
        <w:autoSpaceDN w:val="0"/>
        <w:adjustRightInd w:val="0"/>
        <w:textAlignment w:val="baseline"/>
        <w:rPr>
          <w:rFonts w:ascii="Consolas" w:hAnsi="Consolas" w:cs="Consolas"/>
        </w:rPr>
      </w:pPr>
    </w:p>
    <w:p w:rsidR="004E48C0" w:rsidRPr="00D62EC4" w:rsidRDefault="004E48C0" w:rsidP="004E48C0">
      <w:pPr>
        <w:overflowPunct w:val="0"/>
        <w:autoSpaceDE w:val="0"/>
        <w:autoSpaceDN w:val="0"/>
        <w:adjustRightInd w:val="0"/>
        <w:textAlignment w:val="baseline"/>
        <w:rPr>
          <w:rFonts w:ascii="Consolas" w:hAnsi="Consolas" w:cs="Consolas"/>
          <w:b/>
        </w:rPr>
      </w:pPr>
      <w:r w:rsidRPr="00D62EC4">
        <w:rPr>
          <w:rFonts w:ascii="Consolas" w:hAnsi="Consolas" w:cs="Consolas"/>
          <w:b/>
        </w:rPr>
        <w:t>________________________________________________________________</w:t>
      </w:r>
    </w:p>
    <w:p w:rsidR="004E48C0" w:rsidRPr="00D62EC4" w:rsidRDefault="004E48C0" w:rsidP="004E48C0">
      <w:pPr>
        <w:overflowPunct w:val="0"/>
        <w:autoSpaceDE w:val="0"/>
        <w:autoSpaceDN w:val="0"/>
        <w:adjustRightInd w:val="0"/>
        <w:textAlignment w:val="baseline"/>
        <w:rPr>
          <w:rFonts w:ascii="Consolas" w:hAnsi="Consolas" w:cs="Consolas"/>
          <w:b/>
        </w:rPr>
      </w:pPr>
      <w:r w:rsidRPr="00D62EC4">
        <w:rPr>
          <w:rFonts w:ascii="Consolas" w:hAnsi="Consolas" w:cs="Consolas"/>
          <w:b/>
        </w:rPr>
        <w:t>Nome completo e assinatura do representante legal da empresa</w:t>
      </w:r>
    </w:p>
    <w:p w:rsidR="004E48C0" w:rsidRPr="00D62EC4" w:rsidRDefault="004E48C0" w:rsidP="004E48C0">
      <w:pPr>
        <w:overflowPunct w:val="0"/>
        <w:autoSpaceDE w:val="0"/>
        <w:autoSpaceDN w:val="0"/>
        <w:adjustRightInd w:val="0"/>
        <w:textAlignment w:val="baseline"/>
        <w:rPr>
          <w:rFonts w:ascii="Consolas" w:hAnsi="Consolas" w:cs="Consolas"/>
          <w:b/>
        </w:rPr>
      </w:pPr>
    </w:p>
    <w:p w:rsidR="004E48C0" w:rsidRPr="00D62EC4" w:rsidRDefault="004E48C0" w:rsidP="004E48C0">
      <w:pPr>
        <w:overflowPunct w:val="0"/>
        <w:autoSpaceDE w:val="0"/>
        <w:autoSpaceDN w:val="0"/>
        <w:adjustRightInd w:val="0"/>
        <w:textAlignment w:val="baseline"/>
        <w:rPr>
          <w:rFonts w:ascii="Consolas" w:hAnsi="Consolas" w:cs="Consolas"/>
          <w:b/>
        </w:rPr>
      </w:pPr>
    </w:p>
    <w:p w:rsidR="004E48C0" w:rsidRPr="00D62EC4" w:rsidRDefault="004E48C0" w:rsidP="004E48C0">
      <w:pPr>
        <w:overflowPunct w:val="0"/>
        <w:autoSpaceDE w:val="0"/>
        <w:autoSpaceDN w:val="0"/>
        <w:adjustRightInd w:val="0"/>
        <w:textAlignment w:val="baseline"/>
        <w:rPr>
          <w:rFonts w:ascii="Consolas" w:hAnsi="Consolas" w:cs="Consolas"/>
          <w:b/>
        </w:rPr>
      </w:pPr>
    </w:p>
    <w:p w:rsidR="004E48C0" w:rsidRPr="00D62EC4" w:rsidRDefault="004E48C0" w:rsidP="004E48C0">
      <w:pPr>
        <w:overflowPunct w:val="0"/>
        <w:autoSpaceDE w:val="0"/>
        <w:autoSpaceDN w:val="0"/>
        <w:adjustRightInd w:val="0"/>
        <w:textAlignment w:val="baseline"/>
        <w:rPr>
          <w:rFonts w:ascii="Consolas" w:hAnsi="Consolas" w:cs="Consolas"/>
          <w:b/>
        </w:rPr>
      </w:pPr>
      <w:r w:rsidRPr="00D62EC4">
        <w:rPr>
          <w:rFonts w:ascii="Consolas" w:hAnsi="Consolas" w:cs="Consolas"/>
          <w:b/>
        </w:rPr>
        <w:t>__________________________________________________________</w:t>
      </w:r>
    </w:p>
    <w:p w:rsidR="004E48C0" w:rsidRPr="00D62EC4" w:rsidRDefault="004E48C0" w:rsidP="004E48C0">
      <w:pPr>
        <w:overflowPunct w:val="0"/>
        <w:autoSpaceDE w:val="0"/>
        <w:autoSpaceDN w:val="0"/>
        <w:adjustRightInd w:val="0"/>
        <w:textAlignment w:val="baseline"/>
        <w:rPr>
          <w:rFonts w:ascii="Consolas" w:hAnsi="Consolas" w:cs="Consolas"/>
          <w:b/>
        </w:rPr>
      </w:pPr>
      <w:r w:rsidRPr="00D62EC4">
        <w:rPr>
          <w:rFonts w:ascii="Consolas" w:hAnsi="Consolas" w:cs="Consolas"/>
          <w:b/>
        </w:rPr>
        <w:t>Nomecompletoeassinaturadocontadordaempresa</w:t>
      </w:r>
    </w:p>
    <w:p w:rsidR="004E48C0" w:rsidRPr="00D62EC4" w:rsidRDefault="004E48C0" w:rsidP="004E48C0">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textAlignment w:val="baseline"/>
        <w:rPr>
          <w:rFonts w:ascii="Consolas" w:hAnsi="Consolas" w:cs="Consolas"/>
          <w:b/>
        </w:rPr>
      </w:pPr>
    </w:p>
    <w:p w:rsidR="004E48C0" w:rsidRPr="00D62EC4" w:rsidRDefault="004E48C0" w:rsidP="004E48C0">
      <w:pPr>
        <w:overflowPunct w:val="0"/>
        <w:autoSpaceDE w:val="0"/>
        <w:autoSpaceDN w:val="0"/>
        <w:adjustRightInd w:val="0"/>
        <w:textAlignment w:val="baseline"/>
        <w:rPr>
          <w:rFonts w:ascii="Consolas" w:hAnsi="Consolas" w:cs="Consolas"/>
          <w:b/>
          <w:bCs/>
        </w:rPr>
      </w:pPr>
      <w:r w:rsidRPr="00D62EC4">
        <w:rPr>
          <w:rFonts w:ascii="Consolas" w:hAnsi="Consolas" w:cs="Consolas"/>
          <w:b/>
        </w:rPr>
        <w:br w:type="page"/>
      </w:r>
      <w:proofErr w:type="gramStart"/>
      <w:r w:rsidRPr="00D62EC4">
        <w:rPr>
          <w:rFonts w:ascii="Consolas" w:hAnsi="Consolas" w:cs="Consolas"/>
          <w:b/>
          <w:bCs/>
        </w:rPr>
        <w:lastRenderedPageBreak/>
        <w:t>ANEXO VI</w:t>
      </w:r>
      <w:proofErr w:type="gramEnd"/>
    </w:p>
    <w:p w:rsidR="004E48C0" w:rsidRPr="00D62EC4" w:rsidRDefault="004E48C0" w:rsidP="004E48C0">
      <w:pPr>
        <w:overflowPunct w:val="0"/>
        <w:autoSpaceDE w:val="0"/>
        <w:autoSpaceDN w:val="0"/>
        <w:adjustRightInd w:val="0"/>
        <w:textAlignment w:val="baseline"/>
        <w:rPr>
          <w:rFonts w:ascii="Consolas" w:hAnsi="Consolas" w:cs="Consolas"/>
          <w:b/>
          <w:bCs/>
          <w:sz w:val="24"/>
          <w:szCs w:val="24"/>
        </w:rPr>
      </w:pPr>
      <w:r w:rsidRPr="00D62EC4">
        <w:rPr>
          <w:rFonts w:ascii="Consolas" w:hAnsi="Consolas" w:cs="Consolas"/>
          <w:b/>
          <w:bCs/>
          <w:sz w:val="24"/>
          <w:szCs w:val="24"/>
        </w:rPr>
        <w:t>MINUTA DE CONTRATO</w:t>
      </w:r>
    </w:p>
    <w:p w:rsidR="004E48C0" w:rsidRPr="00D62EC4" w:rsidRDefault="004E48C0" w:rsidP="004E48C0">
      <w:pPr>
        <w:overflowPunct w:val="0"/>
        <w:autoSpaceDE w:val="0"/>
        <w:autoSpaceDN w:val="0"/>
        <w:adjustRightInd w:val="0"/>
        <w:jc w:val="both"/>
        <w:textAlignment w:val="baseline"/>
        <w:rPr>
          <w:rFonts w:ascii="Consolas" w:hAnsi="Consolas" w:cs="Consolas"/>
        </w:rPr>
      </w:pPr>
    </w:p>
    <w:p w:rsidR="004E48C0" w:rsidRPr="00D62EC4" w:rsidRDefault="004E48C0" w:rsidP="004E48C0">
      <w:pPr>
        <w:autoSpaceDE w:val="0"/>
        <w:autoSpaceDN w:val="0"/>
        <w:adjustRightInd w:val="0"/>
        <w:rPr>
          <w:rFonts w:ascii="Consolas" w:hAnsi="Consolas" w:cs="Consolas"/>
          <w:b/>
          <w:color w:val="000000"/>
        </w:rPr>
      </w:pPr>
      <w:r w:rsidRPr="00D62EC4">
        <w:rPr>
          <w:rFonts w:ascii="Consolas" w:hAnsi="Consolas" w:cs="Consolas"/>
          <w:b/>
          <w:color w:val="000000"/>
        </w:rPr>
        <w:t>CONTRATO ADMINISTRATIVO Nº _____/2017</w:t>
      </w:r>
    </w:p>
    <w:p w:rsidR="004E48C0" w:rsidRPr="00D62EC4" w:rsidRDefault="004E48C0" w:rsidP="004E48C0">
      <w:pPr>
        <w:overflowPunct w:val="0"/>
        <w:autoSpaceDE w:val="0"/>
        <w:autoSpaceDN w:val="0"/>
        <w:adjustRightInd w:val="0"/>
        <w:ind w:firstLine="1701"/>
        <w:jc w:val="both"/>
        <w:textAlignment w:val="baseline"/>
        <w:rPr>
          <w:rFonts w:ascii="Consolas" w:hAnsi="Consolas" w:cs="Consolas"/>
          <w:color w:val="000000"/>
        </w:rPr>
      </w:pPr>
    </w:p>
    <w:p w:rsidR="004E48C0" w:rsidRPr="00D62EC4" w:rsidRDefault="004E48C0" w:rsidP="004E48C0">
      <w:pPr>
        <w:overflowPunct w:val="0"/>
        <w:autoSpaceDE w:val="0"/>
        <w:autoSpaceDN w:val="0"/>
        <w:adjustRightInd w:val="0"/>
        <w:ind w:firstLine="1701"/>
        <w:jc w:val="both"/>
        <w:textAlignment w:val="baseline"/>
        <w:rPr>
          <w:rFonts w:ascii="Consolas" w:hAnsi="Consolas" w:cs="Consolas"/>
          <w:color w:val="000000"/>
        </w:rPr>
      </w:pPr>
      <w:r w:rsidRPr="00D62EC4">
        <w:rPr>
          <w:rFonts w:ascii="Consolas" w:hAnsi="Consolas" w:cs="Consolas"/>
        </w:rPr>
        <w:t xml:space="preserve">Contrato celebrado entre o </w:t>
      </w:r>
      <w:r w:rsidRPr="00D62EC4">
        <w:rPr>
          <w:rFonts w:ascii="Consolas" w:hAnsi="Consolas" w:cs="Consolas"/>
          <w:b/>
          <w:bCs/>
        </w:rPr>
        <w:t>MUNICÍPIO DE SEVERIANO DE ALMEIDA,</w:t>
      </w:r>
      <w:r w:rsidRPr="00D62EC4">
        <w:rPr>
          <w:rFonts w:ascii="Consolas" w:hAnsi="Consolas" w:cs="Consolas"/>
        </w:rPr>
        <w:t xml:space="preserve"> com Sede à Praça 12 de Abril, 117, cidade de Severiano de Almeida/</w:t>
      </w:r>
      <w:proofErr w:type="spellStart"/>
      <w:proofErr w:type="gramStart"/>
      <w:r w:rsidRPr="00D62EC4">
        <w:rPr>
          <w:rFonts w:ascii="Consolas" w:hAnsi="Consolas" w:cs="Consolas"/>
        </w:rPr>
        <w:t>Rs</w:t>
      </w:r>
      <w:proofErr w:type="spellEnd"/>
      <w:proofErr w:type="gramEnd"/>
      <w:r w:rsidRPr="00D62EC4">
        <w:rPr>
          <w:rFonts w:ascii="Consolas" w:hAnsi="Consolas" w:cs="Consolas"/>
        </w:rPr>
        <w:t xml:space="preserve">, inscrita no CGC/MF nº 87613360/0001-47, neste ato denominado de CONTRATANTE, devidamente representado por seu Prefeito </w:t>
      </w:r>
      <w:r w:rsidRPr="00D62EC4">
        <w:rPr>
          <w:rFonts w:ascii="Consolas" w:hAnsi="Consolas" w:cs="Consolas"/>
          <w:b/>
        </w:rPr>
        <w:t xml:space="preserve">Senhor </w:t>
      </w:r>
      <w:proofErr w:type="spellStart"/>
      <w:r w:rsidRPr="00D62EC4">
        <w:rPr>
          <w:rFonts w:ascii="Consolas" w:hAnsi="Consolas" w:cs="Consolas"/>
          <w:b/>
          <w:bCs/>
        </w:rPr>
        <w:t>MiltoVendruscolo</w:t>
      </w:r>
      <w:proofErr w:type="spellEnd"/>
      <w:r w:rsidRPr="00D62EC4">
        <w:rPr>
          <w:rFonts w:ascii="Consolas" w:hAnsi="Consolas" w:cs="Consolas"/>
        </w:rPr>
        <w:t xml:space="preserve">, brasileiro, casado, portador da Cédula de Identidade n° 136828893-SJS-RS e CIC n° 577.42.57-34, residente e domiciliado na Rua Domingos </w:t>
      </w:r>
      <w:proofErr w:type="spellStart"/>
      <w:r w:rsidRPr="00D62EC4">
        <w:rPr>
          <w:rFonts w:ascii="Consolas" w:hAnsi="Consolas" w:cs="Consolas"/>
        </w:rPr>
        <w:t>Sponchiado</w:t>
      </w:r>
      <w:proofErr w:type="spellEnd"/>
      <w:r w:rsidRPr="00D62EC4">
        <w:rPr>
          <w:rFonts w:ascii="Consolas" w:hAnsi="Consolas" w:cs="Consolas"/>
        </w:rPr>
        <w:t>, 627, Centro, na cidade de Severiano de Almeida/RS, e de outro lado</w:t>
      </w:r>
      <w:r w:rsidRPr="00D62EC4">
        <w:rPr>
          <w:rFonts w:ascii="Consolas" w:hAnsi="Consolas" w:cs="Consolas"/>
          <w:color w:val="000000"/>
        </w:rPr>
        <w:t xml:space="preserve">, </w:t>
      </w:r>
      <w:r w:rsidRPr="00D62EC4">
        <w:rPr>
          <w:rFonts w:ascii="Consolas" w:hAnsi="Consolas" w:cs="Consolas"/>
          <w:bCs/>
          <w:color w:val="000000"/>
        </w:rPr>
        <w:t xml:space="preserve">empresa </w:t>
      </w:r>
      <w:r w:rsidRPr="00D62EC4">
        <w:rPr>
          <w:rFonts w:ascii="Consolas" w:hAnsi="Consolas" w:cs="Consolas"/>
          <w:b/>
          <w:bCs/>
          <w:color w:val="000000"/>
        </w:rPr>
        <w:t>____________________________</w:t>
      </w:r>
      <w:r w:rsidRPr="00D62EC4">
        <w:rPr>
          <w:rFonts w:ascii="Consolas" w:hAnsi="Consolas" w:cs="Consolas"/>
          <w:bCs/>
          <w:color w:val="000000"/>
        </w:rPr>
        <w:t>,</w:t>
      </w:r>
      <w:r w:rsidRPr="00D62EC4">
        <w:rPr>
          <w:rFonts w:ascii="Consolas" w:hAnsi="Consolas" w:cs="Consolas"/>
          <w:color w:val="000000"/>
        </w:rPr>
        <w:t xml:space="preserve"> pessoa jurídica de direito privado, </w:t>
      </w:r>
      <w:r w:rsidRPr="00D62EC4">
        <w:rPr>
          <w:rFonts w:ascii="Consolas" w:hAnsi="Consolas" w:cs="Consolas"/>
          <w:bCs/>
        </w:rPr>
        <w:t>inscrita no CNPJ sob nº 00.000.000/0001-00,</w:t>
      </w:r>
      <w:r w:rsidRPr="00D62EC4">
        <w:rPr>
          <w:rFonts w:ascii="Consolas" w:hAnsi="Consolas" w:cs="Consolas"/>
          <w:color w:val="000000"/>
        </w:rPr>
        <w:t xml:space="preserve"> localizada na _______________________, nº 000, Bairro ____________________, na cidade de _______________________________/RS, neste ato representada por seu(</w:t>
      </w:r>
      <w:proofErr w:type="spellStart"/>
      <w:r w:rsidRPr="00D62EC4">
        <w:rPr>
          <w:rFonts w:ascii="Consolas" w:hAnsi="Consolas" w:cs="Consolas"/>
          <w:color w:val="000000"/>
        </w:rPr>
        <w:t>ua</w:t>
      </w:r>
      <w:proofErr w:type="spellEnd"/>
      <w:r w:rsidRPr="00D62EC4">
        <w:rPr>
          <w:rFonts w:ascii="Consolas" w:hAnsi="Consolas" w:cs="Consolas"/>
          <w:color w:val="000000"/>
        </w:rPr>
        <w:t xml:space="preserve">) sócio(a) e Diretor(a) </w:t>
      </w:r>
      <w:r w:rsidRPr="00D62EC4">
        <w:rPr>
          <w:rFonts w:ascii="Consolas" w:hAnsi="Consolas" w:cs="Consolas"/>
          <w:b/>
          <w:color w:val="000000"/>
        </w:rPr>
        <w:t>__________________________</w:t>
      </w:r>
      <w:r w:rsidRPr="00D62EC4">
        <w:rPr>
          <w:rFonts w:ascii="Consolas" w:hAnsi="Consolas" w:cs="Consolas"/>
          <w:color w:val="000000"/>
        </w:rPr>
        <w:t xml:space="preserve">, brasileiro(a), _____________, portador(a) da Cédula de Identidade nº 0.000.000.000-SSP/RS e CPF nº 000.000.000-00, residente e domiciliada na _____________________, nº 000, Bairro _____________, na cidade de ______________________/RS, doravante denominada de </w:t>
      </w:r>
      <w:r w:rsidRPr="00D62EC4">
        <w:rPr>
          <w:rFonts w:ascii="Consolas" w:hAnsi="Consolas" w:cs="Consolas"/>
          <w:b/>
          <w:color w:val="000000"/>
        </w:rPr>
        <w:t>CONTRATADA</w:t>
      </w:r>
      <w:r w:rsidRPr="00D62EC4">
        <w:rPr>
          <w:rFonts w:ascii="Consolas" w:hAnsi="Consolas" w:cs="Consolas"/>
          <w:color w:val="000000"/>
        </w:rPr>
        <w:t>, para executar a prestação de serviços descrito na Cláusula Primeira – Do Objeto.</w:t>
      </w:r>
    </w:p>
    <w:p w:rsidR="004E48C0" w:rsidRPr="00D62EC4" w:rsidRDefault="004E48C0" w:rsidP="004E48C0">
      <w:pPr>
        <w:overflowPunct w:val="0"/>
        <w:autoSpaceDE w:val="0"/>
        <w:autoSpaceDN w:val="0"/>
        <w:adjustRightInd w:val="0"/>
        <w:ind w:firstLine="1701"/>
        <w:jc w:val="both"/>
        <w:textAlignment w:val="baseline"/>
        <w:rPr>
          <w:rFonts w:ascii="Consolas" w:hAnsi="Consolas" w:cs="Consolas"/>
          <w:color w:val="000000"/>
        </w:rPr>
      </w:pPr>
      <w:r w:rsidRPr="00D62EC4">
        <w:rPr>
          <w:rFonts w:ascii="Consolas" w:hAnsi="Consolas" w:cs="Consolas"/>
          <w:color w:val="000000"/>
        </w:rPr>
        <w:t xml:space="preserve">O presente Contrato tem seu respectivo fundamento e finalidade na consecução do Objeto Contratado, descrito abaixo, constante do Processo Administrativo de licitação nº </w:t>
      </w:r>
      <w:r>
        <w:rPr>
          <w:rFonts w:ascii="Consolas" w:hAnsi="Consolas" w:cs="Consolas"/>
          <w:b/>
          <w:color w:val="000000"/>
        </w:rPr>
        <w:t>19</w:t>
      </w:r>
      <w:r w:rsidRPr="00D62EC4">
        <w:rPr>
          <w:rFonts w:ascii="Consolas" w:hAnsi="Consolas" w:cs="Consolas"/>
          <w:color w:val="000000"/>
        </w:rPr>
        <w:t>/</w:t>
      </w:r>
      <w:r>
        <w:rPr>
          <w:rFonts w:ascii="Consolas" w:hAnsi="Consolas" w:cs="Consolas"/>
          <w:b/>
          <w:color w:val="000000"/>
        </w:rPr>
        <w:t>2017</w:t>
      </w:r>
      <w:r w:rsidRPr="00D62EC4">
        <w:rPr>
          <w:rFonts w:ascii="Consolas" w:hAnsi="Consolas" w:cs="Consolas"/>
          <w:color w:val="000000"/>
        </w:rPr>
        <w:t xml:space="preserve">, Modalidade </w:t>
      </w:r>
      <w:r>
        <w:rPr>
          <w:rFonts w:ascii="Consolas" w:hAnsi="Consolas" w:cs="Consolas"/>
          <w:b/>
          <w:color w:val="000000"/>
        </w:rPr>
        <w:t>Pregão</w:t>
      </w:r>
      <w:r w:rsidRPr="00D62EC4">
        <w:rPr>
          <w:rFonts w:ascii="Consolas" w:hAnsi="Consolas" w:cs="Consolas"/>
          <w:color w:val="000000"/>
        </w:rPr>
        <w:t xml:space="preserve"> nº </w:t>
      </w:r>
      <w:r>
        <w:rPr>
          <w:rFonts w:ascii="Consolas" w:hAnsi="Consolas" w:cs="Consolas"/>
          <w:b/>
          <w:color w:val="000000"/>
        </w:rPr>
        <w:t>13</w:t>
      </w:r>
      <w:r w:rsidRPr="00D62EC4">
        <w:rPr>
          <w:rFonts w:ascii="Consolas" w:hAnsi="Consolas" w:cs="Consolas"/>
          <w:color w:val="000000"/>
        </w:rPr>
        <w:t>/</w:t>
      </w:r>
      <w:r>
        <w:rPr>
          <w:rFonts w:ascii="Consolas" w:hAnsi="Consolas" w:cs="Consolas"/>
          <w:b/>
          <w:color w:val="000000"/>
        </w:rPr>
        <w:t>2017</w:t>
      </w:r>
      <w:r w:rsidRPr="00D62EC4">
        <w:rPr>
          <w:rFonts w:ascii="Consolas" w:hAnsi="Consolas" w:cs="Consolas"/>
          <w:color w:val="000000"/>
        </w:rPr>
        <w:t>, regendo-se pela Lei nº 8.666/93 e posteriores alterações e legislação pertinente, pelos termos da proposta e pelas cláusulas a seguir expressas, definidoras dos direitos, obrigações e responsabilidades das partes.</w:t>
      </w:r>
    </w:p>
    <w:p w:rsidR="004E48C0" w:rsidRPr="00D62EC4" w:rsidRDefault="004E48C0" w:rsidP="004E48C0">
      <w:pPr>
        <w:overflowPunct w:val="0"/>
        <w:autoSpaceDE w:val="0"/>
        <w:autoSpaceDN w:val="0"/>
        <w:adjustRightInd w:val="0"/>
        <w:ind w:firstLine="1701"/>
        <w:jc w:val="both"/>
        <w:textAlignment w:val="baseline"/>
        <w:rPr>
          <w:rFonts w:ascii="Consolas" w:hAnsi="Consolas" w:cs="Consolas"/>
          <w:color w:val="000000"/>
        </w:rPr>
      </w:pPr>
    </w:p>
    <w:p w:rsidR="004E48C0" w:rsidRPr="00D62EC4" w:rsidRDefault="004E48C0" w:rsidP="004E48C0">
      <w:pPr>
        <w:autoSpaceDE w:val="0"/>
        <w:autoSpaceDN w:val="0"/>
        <w:adjustRightInd w:val="0"/>
        <w:jc w:val="both"/>
        <w:rPr>
          <w:rFonts w:ascii="Consolas" w:hAnsi="Consolas" w:cs="Consolas"/>
          <w:b/>
          <w:color w:val="000000"/>
        </w:rPr>
      </w:pPr>
      <w:r w:rsidRPr="00D62EC4">
        <w:rPr>
          <w:rFonts w:ascii="Consolas" w:hAnsi="Consolas" w:cs="Consolas"/>
          <w:b/>
          <w:color w:val="000000"/>
        </w:rPr>
        <w:t>CLÁUSULA PRIMEIRA - DO OBJETO</w:t>
      </w:r>
    </w:p>
    <w:p w:rsidR="004E48C0" w:rsidRPr="00D62EC4" w:rsidRDefault="004E48C0" w:rsidP="004E48C0">
      <w:pPr>
        <w:overflowPunct w:val="0"/>
        <w:autoSpaceDE w:val="0"/>
        <w:autoSpaceDN w:val="0"/>
        <w:adjustRightInd w:val="0"/>
        <w:ind w:firstLine="1701"/>
        <w:jc w:val="both"/>
        <w:textAlignment w:val="baseline"/>
        <w:rPr>
          <w:rFonts w:ascii="Consolas" w:hAnsi="Consolas" w:cs="Consolas"/>
          <w:color w:val="000000"/>
        </w:rPr>
      </w:pPr>
      <w:r>
        <w:rPr>
          <w:rFonts w:ascii="Consolas" w:hAnsi="Consolas" w:cs="Consolas"/>
          <w:b/>
          <w:bCs/>
        </w:rPr>
        <w:t>ASSESSORIA TÉCNICA PARA SONDAGEM, ELABORAÇÃO, ENCMINHAMNETO, ACOMPANHAMENTO E PRESTAÇÃO DE CONTAS DE PROJETOS FEDERAIS NO SICONV OU POR TERMOS DE COMPROMISSO, VISANDO A CAPTAÇÃO DE RECURSOS JUNTO AOS DIVERSOS MINISTERIOS E SECRETARIAS DO GOVERNO FEDERAL E ESTADUAL, VERIFICAÇÃO DO ANDAMENTO DOS PROCESSOS NOS ÓRGÃOS PUBLICOS E PRIVADSE ACOMPANHAMNETO NA LIBERAÇÃO DE RECURSOS.</w:t>
      </w:r>
      <w:r w:rsidRPr="00D62EC4">
        <w:rPr>
          <w:rFonts w:ascii="Consolas" w:hAnsi="Consolas" w:cs="Consolas"/>
          <w:color w:val="000000"/>
        </w:rPr>
        <w:t>.</w:t>
      </w:r>
    </w:p>
    <w:p w:rsidR="004E48C0" w:rsidRPr="00D62EC4" w:rsidRDefault="004E48C0" w:rsidP="004E48C0">
      <w:pPr>
        <w:autoSpaceDE w:val="0"/>
        <w:autoSpaceDN w:val="0"/>
        <w:adjustRightInd w:val="0"/>
        <w:ind w:firstLine="1701"/>
        <w:rPr>
          <w:rFonts w:ascii="Consolas" w:hAnsi="Consolas" w:cs="Consolas"/>
          <w:b/>
          <w:color w:val="000000"/>
        </w:rPr>
      </w:pPr>
    </w:p>
    <w:p w:rsidR="004E48C0" w:rsidRPr="00D62EC4" w:rsidRDefault="004E48C0" w:rsidP="004E48C0">
      <w:pPr>
        <w:autoSpaceDE w:val="0"/>
        <w:autoSpaceDN w:val="0"/>
        <w:adjustRightInd w:val="0"/>
        <w:jc w:val="both"/>
        <w:rPr>
          <w:rFonts w:ascii="Consolas" w:hAnsi="Consolas" w:cs="Consolas"/>
          <w:b/>
          <w:color w:val="000000"/>
        </w:rPr>
      </w:pPr>
      <w:r w:rsidRPr="00D62EC4">
        <w:rPr>
          <w:rFonts w:ascii="Consolas" w:hAnsi="Consolas" w:cs="Consolas"/>
          <w:b/>
          <w:color w:val="000000"/>
        </w:rPr>
        <w:t>CLÁUSULA SEGUNDA - DO PREÇO</w:t>
      </w:r>
    </w:p>
    <w:tbl>
      <w:tblPr>
        <w:tblW w:w="0" w:type="auto"/>
        <w:tblLook w:val="04A0" w:firstRow="1" w:lastRow="0" w:firstColumn="1" w:lastColumn="0" w:noHBand="0" w:noVBand="1"/>
      </w:tblPr>
      <w:tblGrid>
        <w:gridCol w:w="9778"/>
      </w:tblGrid>
      <w:tr w:rsidR="004E48C0" w:rsidRPr="00D62EC4" w:rsidTr="0028188A">
        <w:tc>
          <w:tcPr>
            <w:tcW w:w="9778" w:type="dxa"/>
          </w:tcPr>
          <w:p w:rsidR="004E48C0" w:rsidRPr="00D62EC4" w:rsidRDefault="004E48C0" w:rsidP="0028188A">
            <w:pPr>
              <w:overflowPunct w:val="0"/>
              <w:autoSpaceDE w:val="0"/>
              <w:autoSpaceDN w:val="0"/>
              <w:adjustRightInd w:val="0"/>
              <w:ind w:firstLine="1701"/>
              <w:jc w:val="both"/>
              <w:textAlignment w:val="baseline"/>
              <w:rPr>
                <w:rFonts w:ascii="Consolas" w:hAnsi="Consolas" w:cs="Consolas"/>
              </w:rPr>
            </w:pPr>
            <w:r w:rsidRPr="00D62EC4">
              <w:rPr>
                <w:rFonts w:ascii="Consolas" w:hAnsi="Consolas" w:cs="Consolas"/>
              </w:rPr>
              <w:t xml:space="preserve">O preço de R$ ___________ (_______________ reais) mensais, aceito </w:t>
            </w:r>
            <w:proofErr w:type="gramStart"/>
            <w:r w:rsidRPr="00D62EC4">
              <w:rPr>
                <w:rFonts w:ascii="Consolas" w:hAnsi="Consolas" w:cs="Consolas"/>
              </w:rPr>
              <w:t>pelo(</w:t>
            </w:r>
            <w:proofErr w:type="gramEnd"/>
            <w:r w:rsidRPr="00D62EC4">
              <w:rPr>
                <w:rFonts w:ascii="Consolas" w:hAnsi="Consolas" w:cs="Consolas"/>
              </w:rPr>
              <w:t xml:space="preserve">a) CONTRATADO(A), entendido este como preço justo e suficiente para a total execução do presente objeto, será </w:t>
            </w:r>
            <w:proofErr w:type="spellStart"/>
            <w:r w:rsidRPr="00D62EC4">
              <w:rPr>
                <w:rFonts w:ascii="Consolas" w:hAnsi="Consolas" w:cs="Consolas"/>
              </w:rPr>
              <w:t>contraprestado</w:t>
            </w:r>
            <w:proofErr w:type="spellEnd"/>
            <w:r w:rsidRPr="00D62EC4">
              <w:rPr>
                <w:rFonts w:ascii="Consolas" w:hAnsi="Consolas" w:cs="Consolas"/>
              </w:rPr>
              <w:t xml:space="preserve"> pelo CONTRATANTE à CONTRATADA, mediante a apresentação de Nota Fiscal Eletrônica (NF-e) pela CONTRATADA.</w:t>
            </w:r>
          </w:p>
        </w:tc>
      </w:tr>
    </w:tbl>
    <w:p w:rsidR="004E48C0" w:rsidRPr="00D62EC4" w:rsidRDefault="004E48C0" w:rsidP="004E48C0">
      <w:pPr>
        <w:autoSpaceDE w:val="0"/>
        <w:autoSpaceDN w:val="0"/>
        <w:adjustRightInd w:val="0"/>
        <w:jc w:val="both"/>
        <w:rPr>
          <w:rFonts w:ascii="Consolas" w:hAnsi="Consolas" w:cs="Consolas"/>
          <w:b/>
          <w:color w:val="000000"/>
        </w:rPr>
      </w:pPr>
    </w:p>
    <w:p w:rsidR="004E48C0" w:rsidRPr="00D62EC4" w:rsidRDefault="004E48C0" w:rsidP="004E48C0">
      <w:pPr>
        <w:autoSpaceDE w:val="0"/>
        <w:autoSpaceDN w:val="0"/>
        <w:adjustRightInd w:val="0"/>
        <w:jc w:val="both"/>
        <w:rPr>
          <w:rFonts w:ascii="Consolas" w:hAnsi="Consolas" w:cs="Consolas"/>
          <w:b/>
          <w:color w:val="000000"/>
        </w:rPr>
      </w:pPr>
      <w:r w:rsidRPr="00D62EC4">
        <w:rPr>
          <w:rFonts w:ascii="Consolas" w:hAnsi="Consolas" w:cs="Consolas"/>
          <w:b/>
          <w:color w:val="000000"/>
        </w:rPr>
        <w:t>CLÁUSULA TERCEIRA - DO RECURSO FINANCEIRO</w:t>
      </w:r>
    </w:p>
    <w:p w:rsidR="004E48C0" w:rsidRPr="00D62EC4" w:rsidRDefault="004E48C0" w:rsidP="004E48C0">
      <w:pPr>
        <w:overflowPunct w:val="0"/>
        <w:autoSpaceDE w:val="0"/>
        <w:autoSpaceDN w:val="0"/>
        <w:adjustRightInd w:val="0"/>
        <w:ind w:firstLine="1701"/>
        <w:jc w:val="both"/>
        <w:textAlignment w:val="baseline"/>
        <w:rPr>
          <w:rFonts w:ascii="Consolas" w:hAnsi="Consolas" w:cs="Consolas"/>
        </w:rPr>
      </w:pPr>
      <w:r w:rsidRPr="00D62EC4">
        <w:rPr>
          <w:rFonts w:ascii="Consolas" w:hAnsi="Consolas" w:cs="Consolas"/>
        </w:rPr>
        <w:t>As despesas decorrentes do presente contrato correrão à conta da seguinte dotação orçamentária:</w:t>
      </w:r>
    </w:p>
    <w:tbl>
      <w:tblPr>
        <w:tblW w:w="0" w:type="auto"/>
        <w:tblCellSpacing w:w="0"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847"/>
        <w:gridCol w:w="6154"/>
      </w:tblGrid>
      <w:tr w:rsidR="004E48C0" w:rsidRPr="00D62EC4" w:rsidTr="0028188A">
        <w:trPr>
          <w:tblCellSpacing w:w="0" w:type="dxa"/>
        </w:trPr>
        <w:tc>
          <w:tcPr>
            <w:tcW w:w="0" w:type="auto"/>
            <w:tcMar>
              <w:top w:w="57" w:type="dxa"/>
              <w:left w:w="57" w:type="dxa"/>
              <w:bottom w:w="57" w:type="dxa"/>
              <w:right w:w="0" w:type="dxa"/>
            </w:tcMar>
            <w:hideMark/>
          </w:tcPr>
          <w:p w:rsidR="004E48C0" w:rsidRPr="00D62EC4" w:rsidRDefault="004E48C0" w:rsidP="0028188A">
            <w:pPr>
              <w:overflowPunct w:val="0"/>
              <w:autoSpaceDE w:val="0"/>
              <w:autoSpaceDN w:val="0"/>
              <w:adjustRightInd w:val="0"/>
              <w:jc w:val="left"/>
              <w:textAlignment w:val="baseline"/>
              <w:rPr>
                <w:rFonts w:ascii="Consolas" w:hAnsi="Consolas" w:cs="Consolas"/>
              </w:rPr>
            </w:pPr>
            <w:r w:rsidRPr="00D62EC4">
              <w:rPr>
                <w:rFonts w:ascii="Consolas" w:hAnsi="Consolas" w:cs="Consolas"/>
              </w:rPr>
              <w:t>Despesa</w:t>
            </w:r>
          </w:p>
        </w:tc>
        <w:tc>
          <w:tcPr>
            <w:tcW w:w="6154" w:type="dxa"/>
            <w:tcMar>
              <w:top w:w="57" w:type="dxa"/>
              <w:left w:w="57" w:type="dxa"/>
              <w:bottom w:w="57" w:type="dxa"/>
              <w:right w:w="0" w:type="dxa"/>
            </w:tcMar>
            <w:hideMark/>
          </w:tcPr>
          <w:p w:rsidR="004E48C0" w:rsidRPr="00D62EC4" w:rsidRDefault="004E48C0" w:rsidP="0028188A">
            <w:pPr>
              <w:overflowPunct w:val="0"/>
              <w:autoSpaceDE w:val="0"/>
              <w:autoSpaceDN w:val="0"/>
              <w:adjustRightInd w:val="0"/>
              <w:jc w:val="left"/>
              <w:textAlignment w:val="baseline"/>
              <w:rPr>
                <w:rFonts w:ascii="Consolas" w:hAnsi="Consolas" w:cs="Consolas"/>
              </w:rPr>
            </w:pPr>
            <w:r w:rsidRPr="00D62EC4">
              <w:rPr>
                <w:rFonts w:ascii="Consolas" w:hAnsi="Consolas" w:cs="Consolas"/>
              </w:rPr>
              <w:t>Elemento</w:t>
            </w:r>
          </w:p>
        </w:tc>
      </w:tr>
      <w:tr w:rsidR="004E48C0" w:rsidRPr="00D62EC4" w:rsidTr="0028188A">
        <w:trPr>
          <w:tblCellSpacing w:w="0" w:type="dxa"/>
        </w:trPr>
        <w:tc>
          <w:tcPr>
            <w:tcW w:w="0" w:type="auto"/>
            <w:tcMar>
              <w:top w:w="0" w:type="dxa"/>
              <w:left w:w="57" w:type="dxa"/>
              <w:bottom w:w="57" w:type="dxa"/>
              <w:right w:w="0" w:type="dxa"/>
            </w:tcMar>
            <w:hideMark/>
          </w:tcPr>
          <w:p w:rsidR="004E48C0" w:rsidRPr="00D62EC4" w:rsidRDefault="004E48C0" w:rsidP="0028188A">
            <w:pPr>
              <w:overflowPunct w:val="0"/>
              <w:autoSpaceDE w:val="0"/>
              <w:autoSpaceDN w:val="0"/>
              <w:adjustRightInd w:val="0"/>
              <w:jc w:val="left"/>
              <w:textAlignment w:val="baseline"/>
              <w:rPr>
                <w:rFonts w:ascii="Consolas" w:hAnsi="Consolas" w:cs="Consolas"/>
              </w:rPr>
            </w:pPr>
            <w:r>
              <w:rPr>
                <w:rFonts w:ascii="Consolas" w:hAnsi="Consolas" w:cs="Consolas"/>
              </w:rPr>
              <w:t>801</w:t>
            </w:r>
          </w:p>
        </w:tc>
        <w:tc>
          <w:tcPr>
            <w:tcW w:w="6154" w:type="dxa"/>
            <w:tcMar>
              <w:top w:w="0" w:type="dxa"/>
              <w:left w:w="57" w:type="dxa"/>
              <w:bottom w:w="57" w:type="dxa"/>
              <w:right w:w="0" w:type="dxa"/>
            </w:tcMar>
            <w:hideMark/>
          </w:tcPr>
          <w:p w:rsidR="004E48C0" w:rsidRPr="00D62EC4" w:rsidRDefault="004E48C0" w:rsidP="0028188A">
            <w:pPr>
              <w:overflowPunct w:val="0"/>
              <w:autoSpaceDE w:val="0"/>
              <w:autoSpaceDN w:val="0"/>
              <w:adjustRightInd w:val="0"/>
              <w:jc w:val="left"/>
              <w:textAlignment w:val="baseline"/>
              <w:rPr>
                <w:rFonts w:ascii="Consolas" w:hAnsi="Consolas" w:cs="Consolas"/>
              </w:rPr>
            </w:pPr>
            <w:r>
              <w:rPr>
                <w:rFonts w:ascii="Consolas" w:hAnsi="Consolas" w:cs="Consolas"/>
              </w:rPr>
              <w:t>339039050000</w:t>
            </w:r>
          </w:p>
        </w:tc>
      </w:tr>
    </w:tbl>
    <w:p w:rsidR="004E48C0" w:rsidRPr="00D62EC4" w:rsidRDefault="004E48C0" w:rsidP="004E48C0">
      <w:pPr>
        <w:autoSpaceDE w:val="0"/>
        <w:autoSpaceDN w:val="0"/>
        <w:adjustRightInd w:val="0"/>
        <w:ind w:firstLine="1701"/>
        <w:jc w:val="both"/>
        <w:rPr>
          <w:rFonts w:ascii="Consolas" w:hAnsi="Consolas" w:cs="Consolas"/>
          <w:b/>
          <w:color w:val="000000"/>
        </w:rPr>
      </w:pPr>
    </w:p>
    <w:p w:rsidR="004E48C0" w:rsidRPr="00D62EC4" w:rsidRDefault="004E48C0" w:rsidP="004E48C0">
      <w:pPr>
        <w:autoSpaceDE w:val="0"/>
        <w:autoSpaceDN w:val="0"/>
        <w:adjustRightInd w:val="0"/>
        <w:jc w:val="both"/>
        <w:rPr>
          <w:rFonts w:ascii="Consolas" w:hAnsi="Consolas" w:cs="Consolas"/>
          <w:b/>
          <w:color w:val="000000"/>
        </w:rPr>
      </w:pPr>
      <w:r w:rsidRPr="00D62EC4">
        <w:rPr>
          <w:rFonts w:ascii="Consolas" w:hAnsi="Consolas" w:cs="Consolas"/>
          <w:b/>
          <w:color w:val="000000"/>
        </w:rPr>
        <w:t>CLÁUSULA QUARTA - DO REAJUSTAMENTO DO PREÇO</w:t>
      </w:r>
    </w:p>
    <w:p w:rsidR="004E48C0" w:rsidRPr="00D62EC4" w:rsidRDefault="004E48C0" w:rsidP="004E48C0">
      <w:pPr>
        <w:overflowPunct w:val="0"/>
        <w:autoSpaceDE w:val="0"/>
        <w:autoSpaceDN w:val="0"/>
        <w:adjustRightInd w:val="0"/>
        <w:ind w:firstLine="1701"/>
        <w:jc w:val="both"/>
        <w:textAlignment w:val="baseline"/>
        <w:rPr>
          <w:rFonts w:ascii="Consolas" w:hAnsi="Consolas" w:cs="Consolas"/>
        </w:rPr>
      </w:pPr>
      <w:r w:rsidRPr="00D62EC4">
        <w:rPr>
          <w:rFonts w:ascii="Consolas" w:hAnsi="Consolas" w:cs="Consolas"/>
        </w:rPr>
        <w:t>O preço ajustado será reajustado após o período de 12 (doze) meses pela variação do IGP-M/FGV, desde a data da ratificação do contrato.</w:t>
      </w:r>
    </w:p>
    <w:p w:rsidR="004E48C0" w:rsidRPr="00D62EC4" w:rsidRDefault="004E48C0" w:rsidP="004E48C0">
      <w:pPr>
        <w:autoSpaceDE w:val="0"/>
        <w:autoSpaceDN w:val="0"/>
        <w:adjustRightInd w:val="0"/>
        <w:ind w:firstLine="1701"/>
        <w:jc w:val="both"/>
        <w:rPr>
          <w:rFonts w:ascii="Consolas" w:hAnsi="Consolas" w:cs="Consolas"/>
          <w:b/>
          <w:color w:val="000000"/>
        </w:rPr>
      </w:pPr>
    </w:p>
    <w:p w:rsidR="004E48C0" w:rsidRPr="00D62EC4" w:rsidRDefault="004E48C0" w:rsidP="004E48C0">
      <w:pPr>
        <w:autoSpaceDE w:val="0"/>
        <w:autoSpaceDN w:val="0"/>
        <w:adjustRightInd w:val="0"/>
        <w:jc w:val="both"/>
        <w:rPr>
          <w:rFonts w:ascii="Consolas" w:hAnsi="Consolas" w:cs="Consolas"/>
          <w:b/>
          <w:color w:val="000000"/>
        </w:rPr>
      </w:pPr>
      <w:r w:rsidRPr="00D62EC4">
        <w:rPr>
          <w:rFonts w:ascii="Consolas" w:hAnsi="Consolas" w:cs="Consolas"/>
          <w:b/>
          <w:color w:val="000000"/>
        </w:rPr>
        <w:t>CLÁUSULA QUINTA - DO PAGAMENTO</w:t>
      </w:r>
    </w:p>
    <w:p w:rsidR="004E48C0" w:rsidRPr="00D62EC4" w:rsidRDefault="004E48C0" w:rsidP="004E48C0">
      <w:pPr>
        <w:overflowPunct w:val="0"/>
        <w:autoSpaceDE w:val="0"/>
        <w:autoSpaceDN w:val="0"/>
        <w:adjustRightInd w:val="0"/>
        <w:ind w:firstLine="1701"/>
        <w:jc w:val="both"/>
        <w:textAlignment w:val="baseline"/>
        <w:rPr>
          <w:rFonts w:ascii="Consolas" w:hAnsi="Consolas" w:cs="Consolas"/>
        </w:rPr>
      </w:pPr>
      <w:r w:rsidRPr="00D62EC4">
        <w:rPr>
          <w:rFonts w:ascii="Consolas" w:hAnsi="Consolas" w:cs="Consolas"/>
        </w:rPr>
        <w:t>O pagamento será efetuado mensalmente à contratada mediante a apresentação da respectiva Nota Fiscal, até o dia 15 (quinze) do mês subsequente.</w:t>
      </w:r>
    </w:p>
    <w:p w:rsidR="004E48C0" w:rsidRPr="00D62EC4" w:rsidRDefault="004E48C0" w:rsidP="004E48C0">
      <w:pPr>
        <w:autoSpaceDE w:val="0"/>
        <w:autoSpaceDN w:val="0"/>
        <w:adjustRightInd w:val="0"/>
        <w:ind w:firstLine="1701"/>
        <w:jc w:val="both"/>
        <w:rPr>
          <w:rFonts w:ascii="Consolas" w:hAnsi="Consolas" w:cs="Consolas"/>
          <w:b/>
          <w:color w:val="000000"/>
        </w:rPr>
      </w:pPr>
    </w:p>
    <w:p w:rsidR="004E48C0" w:rsidRPr="00D62EC4" w:rsidRDefault="004E48C0" w:rsidP="004E48C0">
      <w:pPr>
        <w:autoSpaceDE w:val="0"/>
        <w:autoSpaceDN w:val="0"/>
        <w:adjustRightInd w:val="0"/>
        <w:jc w:val="both"/>
        <w:rPr>
          <w:rFonts w:ascii="Consolas" w:hAnsi="Consolas" w:cs="Consolas"/>
          <w:b/>
          <w:color w:val="000000"/>
        </w:rPr>
      </w:pPr>
      <w:r w:rsidRPr="00D62EC4">
        <w:rPr>
          <w:rFonts w:ascii="Consolas" w:hAnsi="Consolas" w:cs="Consolas"/>
          <w:b/>
          <w:color w:val="000000"/>
        </w:rPr>
        <w:t>CLÁUSULA SEXTA - DOS PRAZOS</w:t>
      </w:r>
    </w:p>
    <w:p w:rsidR="004E48C0" w:rsidRPr="00D62EC4" w:rsidRDefault="004E48C0" w:rsidP="004E48C0">
      <w:pPr>
        <w:overflowPunct w:val="0"/>
        <w:autoSpaceDE w:val="0"/>
        <w:autoSpaceDN w:val="0"/>
        <w:adjustRightInd w:val="0"/>
        <w:ind w:firstLine="1701"/>
        <w:jc w:val="both"/>
        <w:textAlignment w:val="baseline"/>
        <w:rPr>
          <w:rFonts w:ascii="Consolas" w:hAnsi="Consolas" w:cs="Consolas"/>
        </w:rPr>
      </w:pPr>
      <w:r w:rsidRPr="00D62EC4">
        <w:rPr>
          <w:rFonts w:ascii="Consolas" w:hAnsi="Consolas" w:cs="Consolas"/>
        </w:rPr>
        <w:lastRenderedPageBreak/>
        <w:t>O prazo de vigência do presente instrumento será de 12 (doze) meses, podendo ser prorrogado por períodos iguais e sucessivos, até o limite de 60 (sessenta) meses.</w:t>
      </w:r>
    </w:p>
    <w:p w:rsidR="004E48C0" w:rsidRPr="00D62EC4" w:rsidRDefault="004E48C0" w:rsidP="004E48C0">
      <w:pPr>
        <w:autoSpaceDE w:val="0"/>
        <w:autoSpaceDN w:val="0"/>
        <w:adjustRightInd w:val="0"/>
        <w:jc w:val="both"/>
        <w:rPr>
          <w:rFonts w:ascii="Consolas" w:hAnsi="Consolas" w:cs="Consolas"/>
          <w:b/>
          <w:color w:val="000000"/>
        </w:rPr>
      </w:pPr>
    </w:p>
    <w:p w:rsidR="004E48C0" w:rsidRPr="00D62EC4" w:rsidRDefault="004E48C0" w:rsidP="004E48C0">
      <w:pPr>
        <w:autoSpaceDE w:val="0"/>
        <w:autoSpaceDN w:val="0"/>
        <w:adjustRightInd w:val="0"/>
        <w:jc w:val="both"/>
        <w:rPr>
          <w:rFonts w:ascii="Consolas" w:hAnsi="Consolas" w:cs="Consolas"/>
          <w:b/>
          <w:color w:val="000000"/>
        </w:rPr>
      </w:pPr>
      <w:r w:rsidRPr="00D62EC4">
        <w:rPr>
          <w:rFonts w:ascii="Consolas" w:hAnsi="Consolas" w:cs="Consolas"/>
          <w:b/>
          <w:color w:val="000000"/>
        </w:rPr>
        <w:t>CLÁUSULA SÉTIMA - DOS DIREITOS E OBRIGAÇÕES</w:t>
      </w:r>
    </w:p>
    <w:p w:rsidR="004E48C0" w:rsidRPr="00D62EC4" w:rsidRDefault="004E48C0" w:rsidP="004E48C0">
      <w:pPr>
        <w:autoSpaceDE w:val="0"/>
        <w:autoSpaceDN w:val="0"/>
        <w:adjustRightInd w:val="0"/>
        <w:ind w:firstLine="1701"/>
        <w:jc w:val="both"/>
        <w:rPr>
          <w:rFonts w:ascii="Consolas" w:hAnsi="Consolas" w:cs="Consolas"/>
          <w:b/>
          <w:color w:val="000000"/>
        </w:rPr>
      </w:pPr>
      <w:r w:rsidRPr="00D62EC4">
        <w:rPr>
          <w:rFonts w:ascii="Consolas" w:hAnsi="Consolas" w:cs="Consolas"/>
          <w:b/>
          <w:color w:val="000000"/>
        </w:rPr>
        <w:t xml:space="preserve">Dos Direitos: </w:t>
      </w:r>
    </w:p>
    <w:p w:rsidR="004E48C0" w:rsidRPr="00D62EC4" w:rsidRDefault="004E48C0" w:rsidP="004E48C0">
      <w:pPr>
        <w:autoSpaceDE w:val="0"/>
        <w:autoSpaceDN w:val="0"/>
        <w:adjustRightInd w:val="0"/>
        <w:ind w:firstLine="1701"/>
        <w:jc w:val="both"/>
        <w:rPr>
          <w:rFonts w:ascii="Consolas" w:hAnsi="Consolas" w:cs="Consolas"/>
          <w:color w:val="000000"/>
        </w:rPr>
      </w:pPr>
      <w:r w:rsidRPr="00D62EC4">
        <w:rPr>
          <w:rFonts w:ascii="Consolas" w:hAnsi="Consolas" w:cs="Consolas"/>
          <w:color w:val="000000"/>
        </w:rPr>
        <w:t>Constituem direitos da Contratante, receber o objeto deste contrato nas condições avençadas e da Contratada perceber o valor ajustado na forma e nos prazos convencionados.</w:t>
      </w:r>
    </w:p>
    <w:p w:rsidR="004E48C0" w:rsidRPr="00D62EC4" w:rsidRDefault="004E48C0" w:rsidP="004E48C0">
      <w:pPr>
        <w:autoSpaceDE w:val="0"/>
        <w:autoSpaceDN w:val="0"/>
        <w:adjustRightInd w:val="0"/>
        <w:ind w:firstLine="1701"/>
        <w:jc w:val="both"/>
        <w:rPr>
          <w:rFonts w:ascii="Consolas" w:hAnsi="Consolas" w:cs="Consolas"/>
          <w:b/>
          <w:color w:val="000000"/>
        </w:rPr>
      </w:pPr>
      <w:r w:rsidRPr="00D62EC4">
        <w:rPr>
          <w:rFonts w:ascii="Consolas" w:hAnsi="Consolas" w:cs="Consolas"/>
          <w:b/>
          <w:color w:val="000000"/>
        </w:rPr>
        <w:t>Das Obrigações:</w:t>
      </w:r>
    </w:p>
    <w:p w:rsidR="004E48C0" w:rsidRPr="00D62EC4" w:rsidRDefault="004E48C0" w:rsidP="004E48C0">
      <w:pPr>
        <w:autoSpaceDE w:val="0"/>
        <w:autoSpaceDN w:val="0"/>
        <w:adjustRightInd w:val="0"/>
        <w:ind w:firstLine="1701"/>
        <w:jc w:val="both"/>
        <w:rPr>
          <w:rFonts w:ascii="Consolas" w:hAnsi="Consolas" w:cs="Consolas"/>
          <w:color w:val="000000"/>
          <w:u w:val="single"/>
        </w:rPr>
      </w:pPr>
      <w:r w:rsidRPr="00D62EC4">
        <w:rPr>
          <w:rFonts w:ascii="Consolas" w:hAnsi="Consolas" w:cs="Consolas"/>
          <w:color w:val="000000"/>
          <w:u w:val="single"/>
        </w:rPr>
        <w:t>Constituem obrigações do Contratante:</w:t>
      </w:r>
    </w:p>
    <w:p w:rsidR="004E48C0" w:rsidRPr="00D62EC4" w:rsidRDefault="004E48C0" w:rsidP="004E48C0">
      <w:pPr>
        <w:autoSpaceDE w:val="0"/>
        <w:autoSpaceDN w:val="0"/>
        <w:adjustRightInd w:val="0"/>
        <w:ind w:firstLine="1701"/>
        <w:jc w:val="both"/>
        <w:rPr>
          <w:rFonts w:ascii="Consolas" w:hAnsi="Consolas" w:cs="Consolas"/>
          <w:color w:val="000000"/>
        </w:rPr>
      </w:pPr>
      <w:r w:rsidRPr="00D62EC4">
        <w:rPr>
          <w:rFonts w:ascii="Consolas" w:hAnsi="Consolas" w:cs="Consolas"/>
          <w:color w:val="000000"/>
        </w:rPr>
        <w:t>a) efetuar o pagamento ajustado, e;</w:t>
      </w:r>
    </w:p>
    <w:p w:rsidR="004E48C0" w:rsidRPr="00D62EC4" w:rsidRDefault="004E48C0" w:rsidP="004E48C0">
      <w:pPr>
        <w:autoSpaceDE w:val="0"/>
        <w:autoSpaceDN w:val="0"/>
        <w:adjustRightInd w:val="0"/>
        <w:ind w:firstLine="1701"/>
        <w:jc w:val="both"/>
        <w:rPr>
          <w:rFonts w:ascii="Consolas" w:hAnsi="Consolas" w:cs="Consolas"/>
          <w:color w:val="000000"/>
        </w:rPr>
      </w:pPr>
      <w:r w:rsidRPr="00D62EC4">
        <w:rPr>
          <w:rFonts w:ascii="Consolas" w:hAnsi="Consolas" w:cs="Consolas"/>
          <w:color w:val="000000"/>
        </w:rPr>
        <w:t>b) dar à Contratada as condições necessárias à regular execução do contrato.</w:t>
      </w:r>
    </w:p>
    <w:p w:rsidR="004E48C0" w:rsidRPr="00D62EC4" w:rsidRDefault="004E48C0" w:rsidP="004E48C0">
      <w:pPr>
        <w:autoSpaceDE w:val="0"/>
        <w:autoSpaceDN w:val="0"/>
        <w:adjustRightInd w:val="0"/>
        <w:ind w:firstLine="1701"/>
        <w:jc w:val="both"/>
        <w:rPr>
          <w:rFonts w:ascii="Consolas" w:hAnsi="Consolas" w:cs="Consolas"/>
          <w:color w:val="000000"/>
        </w:rPr>
      </w:pPr>
    </w:p>
    <w:p w:rsidR="004E48C0" w:rsidRPr="00D62EC4" w:rsidRDefault="004E48C0" w:rsidP="004E48C0">
      <w:pPr>
        <w:autoSpaceDE w:val="0"/>
        <w:autoSpaceDN w:val="0"/>
        <w:adjustRightInd w:val="0"/>
        <w:ind w:firstLine="1701"/>
        <w:jc w:val="both"/>
        <w:rPr>
          <w:rFonts w:ascii="Consolas" w:hAnsi="Consolas" w:cs="Consolas"/>
          <w:color w:val="000000"/>
          <w:u w:val="single"/>
        </w:rPr>
      </w:pPr>
      <w:r w:rsidRPr="00D62EC4">
        <w:rPr>
          <w:rFonts w:ascii="Consolas" w:hAnsi="Consolas" w:cs="Consolas"/>
          <w:color w:val="000000"/>
          <w:u w:val="single"/>
        </w:rPr>
        <w:t>Constituem obrigações da Contratada:</w:t>
      </w:r>
    </w:p>
    <w:p w:rsidR="004E48C0" w:rsidRPr="00D62EC4" w:rsidRDefault="004E48C0" w:rsidP="004E48C0">
      <w:pPr>
        <w:autoSpaceDE w:val="0"/>
        <w:autoSpaceDN w:val="0"/>
        <w:adjustRightInd w:val="0"/>
        <w:ind w:firstLine="1701"/>
        <w:jc w:val="both"/>
        <w:rPr>
          <w:rFonts w:ascii="Consolas" w:hAnsi="Consolas" w:cs="Consolas"/>
          <w:color w:val="000000"/>
        </w:rPr>
      </w:pPr>
      <w:r w:rsidRPr="00D62EC4">
        <w:rPr>
          <w:rFonts w:ascii="Consolas" w:hAnsi="Consolas" w:cs="Consolas"/>
          <w:color w:val="000000"/>
        </w:rPr>
        <w:t>a) prestar serviços de forma ajustada;</w:t>
      </w:r>
    </w:p>
    <w:p w:rsidR="004E48C0" w:rsidRPr="00D62EC4" w:rsidRDefault="004E48C0" w:rsidP="004E48C0">
      <w:pPr>
        <w:autoSpaceDE w:val="0"/>
        <w:autoSpaceDN w:val="0"/>
        <w:adjustRightInd w:val="0"/>
        <w:ind w:firstLine="1701"/>
        <w:jc w:val="both"/>
        <w:rPr>
          <w:rFonts w:ascii="Consolas" w:hAnsi="Consolas" w:cs="Consolas"/>
          <w:color w:val="000000"/>
        </w:rPr>
      </w:pPr>
      <w:r w:rsidRPr="00D62EC4">
        <w:rPr>
          <w:rFonts w:ascii="Consolas" w:hAnsi="Consolas" w:cs="Consolas"/>
          <w:color w:val="000000"/>
        </w:rPr>
        <w:t>b) assumir inteira responsabilidade pelas obrigações decorrentes do presente instrumento relativas a encargos sociais e trabalhistas;</w:t>
      </w:r>
    </w:p>
    <w:p w:rsidR="004E48C0" w:rsidRPr="00D62EC4" w:rsidRDefault="004E48C0" w:rsidP="004E48C0">
      <w:pPr>
        <w:autoSpaceDE w:val="0"/>
        <w:autoSpaceDN w:val="0"/>
        <w:adjustRightInd w:val="0"/>
        <w:ind w:firstLine="1701"/>
        <w:jc w:val="both"/>
        <w:rPr>
          <w:rFonts w:ascii="Consolas" w:hAnsi="Consolas" w:cs="Consolas"/>
          <w:color w:val="000000"/>
        </w:rPr>
      </w:pPr>
      <w:r w:rsidRPr="00D62EC4">
        <w:rPr>
          <w:rFonts w:ascii="Consolas" w:hAnsi="Consolas" w:cs="Consolas"/>
          <w:color w:val="000000"/>
        </w:rPr>
        <w:t>c) assumir inteira responsabilidade pelas obrigações fiscais decorrentes da execução do presente contrato;</w:t>
      </w:r>
    </w:p>
    <w:p w:rsidR="004E48C0" w:rsidRPr="00D62EC4" w:rsidRDefault="004E48C0" w:rsidP="004E48C0">
      <w:pPr>
        <w:autoSpaceDE w:val="0"/>
        <w:autoSpaceDN w:val="0"/>
        <w:adjustRightInd w:val="0"/>
        <w:ind w:firstLine="1701"/>
        <w:jc w:val="both"/>
        <w:rPr>
          <w:rFonts w:ascii="Consolas" w:hAnsi="Consolas" w:cs="Consolas"/>
          <w:color w:val="000000"/>
        </w:rPr>
      </w:pPr>
      <w:r w:rsidRPr="00D62EC4">
        <w:rPr>
          <w:rFonts w:ascii="Consolas" w:hAnsi="Consolas" w:cs="Consolas"/>
          <w:color w:val="000000"/>
        </w:rPr>
        <w:t xml:space="preserve">d) assumir toda e qualquer obrigação, bem como indenização por falha ou erro médico ou sob qualquer título, isentando o Município de qualquer responsabilidade.    </w:t>
      </w:r>
    </w:p>
    <w:p w:rsidR="004E48C0" w:rsidRPr="00D62EC4" w:rsidRDefault="004E48C0" w:rsidP="004E48C0">
      <w:pPr>
        <w:autoSpaceDE w:val="0"/>
        <w:autoSpaceDN w:val="0"/>
        <w:adjustRightInd w:val="0"/>
        <w:ind w:firstLine="1701"/>
        <w:jc w:val="both"/>
        <w:rPr>
          <w:rFonts w:ascii="Consolas" w:hAnsi="Consolas" w:cs="Consolas"/>
          <w:color w:val="000000"/>
        </w:rPr>
      </w:pPr>
    </w:p>
    <w:p w:rsidR="004E48C0" w:rsidRPr="00D62EC4" w:rsidRDefault="004E48C0" w:rsidP="004E48C0">
      <w:pPr>
        <w:autoSpaceDE w:val="0"/>
        <w:autoSpaceDN w:val="0"/>
        <w:adjustRightInd w:val="0"/>
        <w:jc w:val="both"/>
        <w:rPr>
          <w:rFonts w:ascii="Consolas" w:hAnsi="Consolas" w:cs="Consolas"/>
          <w:b/>
          <w:color w:val="000000"/>
        </w:rPr>
      </w:pPr>
      <w:r w:rsidRPr="00D62EC4">
        <w:rPr>
          <w:rFonts w:ascii="Consolas" w:hAnsi="Consolas" w:cs="Consolas"/>
          <w:b/>
          <w:color w:val="000000"/>
        </w:rPr>
        <w:t>CLÁUSULA OITAVA - DA INEXECUÇÃO DO CONTRATO</w:t>
      </w:r>
    </w:p>
    <w:p w:rsidR="004E48C0" w:rsidRPr="00D62EC4" w:rsidRDefault="004E48C0" w:rsidP="004E48C0">
      <w:pPr>
        <w:autoSpaceDE w:val="0"/>
        <w:autoSpaceDN w:val="0"/>
        <w:adjustRightInd w:val="0"/>
        <w:ind w:firstLine="1701"/>
        <w:jc w:val="both"/>
        <w:rPr>
          <w:rFonts w:ascii="Consolas" w:hAnsi="Consolas" w:cs="Consolas"/>
          <w:color w:val="000000"/>
        </w:rPr>
      </w:pPr>
      <w:r w:rsidRPr="00D62EC4">
        <w:rPr>
          <w:rFonts w:ascii="Consolas" w:hAnsi="Consolas" w:cs="Consolas"/>
          <w:color w:val="000000"/>
        </w:rPr>
        <w:t>A Contratada reconhece os direitos da Administração, em caso de rescisão administrativa, prevista na Lei Federal nº 8.666/93.</w:t>
      </w:r>
    </w:p>
    <w:p w:rsidR="004E48C0" w:rsidRPr="00D62EC4" w:rsidRDefault="004E48C0" w:rsidP="004E48C0">
      <w:pPr>
        <w:autoSpaceDE w:val="0"/>
        <w:autoSpaceDN w:val="0"/>
        <w:adjustRightInd w:val="0"/>
        <w:ind w:firstLine="1701"/>
        <w:jc w:val="both"/>
        <w:rPr>
          <w:rFonts w:ascii="Consolas" w:hAnsi="Consolas" w:cs="Consolas"/>
          <w:color w:val="000000"/>
        </w:rPr>
      </w:pPr>
    </w:p>
    <w:p w:rsidR="004E48C0" w:rsidRPr="00D62EC4" w:rsidRDefault="004E48C0" w:rsidP="004E48C0">
      <w:pPr>
        <w:autoSpaceDE w:val="0"/>
        <w:autoSpaceDN w:val="0"/>
        <w:adjustRightInd w:val="0"/>
        <w:jc w:val="both"/>
        <w:rPr>
          <w:rFonts w:ascii="Consolas" w:hAnsi="Consolas" w:cs="Consolas"/>
          <w:b/>
          <w:color w:val="000000"/>
        </w:rPr>
      </w:pPr>
      <w:r w:rsidRPr="00D62EC4">
        <w:rPr>
          <w:rFonts w:ascii="Consolas" w:hAnsi="Consolas" w:cs="Consolas"/>
          <w:b/>
          <w:color w:val="000000"/>
        </w:rPr>
        <w:t>CLÁUSULA NOVA - DA RESCISÃO</w:t>
      </w:r>
    </w:p>
    <w:p w:rsidR="004E48C0" w:rsidRPr="00D62EC4" w:rsidRDefault="004E48C0" w:rsidP="004E48C0">
      <w:pPr>
        <w:autoSpaceDE w:val="0"/>
        <w:autoSpaceDN w:val="0"/>
        <w:adjustRightInd w:val="0"/>
        <w:ind w:firstLine="1701"/>
        <w:jc w:val="both"/>
        <w:rPr>
          <w:rFonts w:ascii="Consolas" w:hAnsi="Consolas" w:cs="Consolas"/>
          <w:color w:val="000000"/>
        </w:rPr>
      </w:pPr>
      <w:r w:rsidRPr="00D62EC4">
        <w:rPr>
          <w:rFonts w:ascii="Consolas" w:hAnsi="Consolas" w:cs="Consolas"/>
          <w:color w:val="000000"/>
        </w:rPr>
        <w:t>Este Contrato poderá ser rescindido:</w:t>
      </w:r>
    </w:p>
    <w:p w:rsidR="004E48C0" w:rsidRPr="00D62EC4" w:rsidRDefault="004E48C0" w:rsidP="004E48C0">
      <w:pPr>
        <w:autoSpaceDE w:val="0"/>
        <w:autoSpaceDN w:val="0"/>
        <w:adjustRightInd w:val="0"/>
        <w:ind w:firstLine="1701"/>
        <w:jc w:val="both"/>
        <w:rPr>
          <w:rFonts w:ascii="Consolas" w:hAnsi="Consolas" w:cs="Consolas"/>
          <w:color w:val="000000"/>
        </w:rPr>
      </w:pPr>
      <w:r w:rsidRPr="00D62EC4">
        <w:rPr>
          <w:rFonts w:ascii="Consolas" w:hAnsi="Consolas" w:cs="Consolas"/>
          <w:color w:val="000000"/>
        </w:rPr>
        <w:t>a) por ato unilateral da Administração nos casos dos incisos I a XII e XVII do artigo 78 da Lei Federal antes citada;</w:t>
      </w:r>
    </w:p>
    <w:p w:rsidR="004E48C0" w:rsidRPr="00D62EC4" w:rsidRDefault="004E48C0" w:rsidP="004E48C0">
      <w:pPr>
        <w:autoSpaceDE w:val="0"/>
        <w:autoSpaceDN w:val="0"/>
        <w:adjustRightInd w:val="0"/>
        <w:ind w:firstLine="1701"/>
        <w:jc w:val="both"/>
        <w:rPr>
          <w:rFonts w:ascii="Consolas" w:hAnsi="Consolas" w:cs="Consolas"/>
          <w:color w:val="000000"/>
        </w:rPr>
      </w:pPr>
      <w:r w:rsidRPr="00D62EC4">
        <w:rPr>
          <w:rFonts w:ascii="Consolas" w:hAnsi="Consolas" w:cs="Consolas"/>
          <w:color w:val="000000"/>
        </w:rPr>
        <w:t>b) amigavelmente, por acordo entre as partes, reduzidas a termo no Processo da Licitação, desde que haja conveniência para a Administração;</w:t>
      </w:r>
    </w:p>
    <w:p w:rsidR="004E48C0" w:rsidRPr="00D62EC4" w:rsidRDefault="004E48C0" w:rsidP="004E48C0">
      <w:pPr>
        <w:autoSpaceDE w:val="0"/>
        <w:autoSpaceDN w:val="0"/>
        <w:adjustRightInd w:val="0"/>
        <w:ind w:firstLine="1701"/>
        <w:jc w:val="both"/>
        <w:rPr>
          <w:rFonts w:ascii="Consolas" w:hAnsi="Consolas" w:cs="Consolas"/>
          <w:color w:val="000000"/>
        </w:rPr>
      </w:pPr>
      <w:r w:rsidRPr="00D62EC4">
        <w:rPr>
          <w:rFonts w:ascii="Consolas" w:hAnsi="Consolas" w:cs="Consolas"/>
          <w:color w:val="000000"/>
        </w:rPr>
        <w:t>c) judicialmente, nos termos da legislação.</w:t>
      </w:r>
    </w:p>
    <w:p w:rsidR="004E48C0" w:rsidRPr="00D62EC4" w:rsidRDefault="004E48C0" w:rsidP="004E48C0">
      <w:pPr>
        <w:autoSpaceDE w:val="0"/>
        <w:autoSpaceDN w:val="0"/>
        <w:adjustRightInd w:val="0"/>
        <w:ind w:firstLine="1701"/>
        <w:jc w:val="both"/>
        <w:rPr>
          <w:rFonts w:ascii="Consolas" w:hAnsi="Consolas" w:cs="Consolas"/>
          <w:color w:val="000000"/>
        </w:rPr>
      </w:pPr>
    </w:p>
    <w:p w:rsidR="004E48C0" w:rsidRPr="00D62EC4" w:rsidRDefault="004E48C0" w:rsidP="004E48C0">
      <w:pPr>
        <w:autoSpaceDE w:val="0"/>
        <w:autoSpaceDN w:val="0"/>
        <w:adjustRightInd w:val="0"/>
        <w:jc w:val="both"/>
        <w:rPr>
          <w:rFonts w:ascii="Consolas" w:hAnsi="Consolas" w:cs="Consolas"/>
          <w:b/>
          <w:color w:val="000000"/>
        </w:rPr>
      </w:pPr>
      <w:r w:rsidRPr="00D62EC4">
        <w:rPr>
          <w:rFonts w:ascii="Consolas" w:hAnsi="Consolas" w:cs="Consolas"/>
          <w:b/>
          <w:color w:val="000000"/>
        </w:rPr>
        <w:t>CLÁUSULA DÉCIMA - DAS PENALIDADES E DAS MULTAS</w:t>
      </w:r>
    </w:p>
    <w:p w:rsidR="004E48C0" w:rsidRPr="00D62EC4" w:rsidRDefault="004E48C0" w:rsidP="004E48C0">
      <w:pPr>
        <w:overflowPunct w:val="0"/>
        <w:autoSpaceDE w:val="0"/>
        <w:autoSpaceDN w:val="0"/>
        <w:adjustRightInd w:val="0"/>
        <w:ind w:firstLine="1701"/>
        <w:jc w:val="both"/>
        <w:textAlignment w:val="baseline"/>
        <w:rPr>
          <w:rFonts w:ascii="Consolas" w:hAnsi="Consolas" w:cs="Consolas"/>
        </w:rPr>
      </w:pPr>
      <w:r w:rsidRPr="00D62EC4">
        <w:rPr>
          <w:rFonts w:ascii="Consolas" w:hAnsi="Consolas" w:cs="Consolas"/>
        </w:rPr>
        <w:t>a) Pelo atraso no cumprimento do objeto fica o Contratado sujeito à multa diária de 0,5%, calculada sobre o valor do contrato;</w:t>
      </w:r>
    </w:p>
    <w:p w:rsidR="004E48C0" w:rsidRPr="00D62EC4" w:rsidRDefault="004E48C0" w:rsidP="004E48C0">
      <w:pPr>
        <w:overflowPunct w:val="0"/>
        <w:autoSpaceDE w:val="0"/>
        <w:autoSpaceDN w:val="0"/>
        <w:adjustRightInd w:val="0"/>
        <w:ind w:firstLine="1701"/>
        <w:jc w:val="both"/>
        <w:textAlignment w:val="baseline"/>
        <w:rPr>
          <w:rFonts w:ascii="Consolas" w:hAnsi="Consolas" w:cs="Consolas"/>
        </w:rPr>
      </w:pPr>
      <w:r w:rsidRPr="00D62EC4">
        <w:rPr>
          <w:rFonts w:ascii="Consolas" w:hAnsi="Consolas" w:cs="Consolas"/>
        </w:rPr>
        <w:t>b) Caso a Contratada não iniciar os serviços em cinco (05) dias do prazo estabelecido para o início dos serviços, poderá a administração cancelar o processo licitatório, sem prejuízo da cobrança de multa, e demais cominações previstas na Lei 8.666/93, podendo a multa ser compensada com quaisquer pagamentos que sejam devidos ao Licitante pela Administração.</w:t>
      </w:r>
    </w:p>
    <w:p w:rsidR="004E48C0" w:rsidRPr="00D62EC4" w:rsidRDefault="004E48C0" w:rsidP="004E48C0">
      <w:pPr>
        <w:overflowPunct w:val="0"/>
        <w:autoSpaceDE w:val="0"/>
        <w:autoSpaceDN w:val="0"/>
        <w:adjustRightInd w:val="0"/>
        <w:ind w:firstLine="1701"/>
        <w:jc w:val="both"/>
        <w:textAlignment w:val="baseline"/>
        <w:rPr>
          <w:rFonts w:ascii="Consolas" w:hAnsi="Consolas" w:cs="Consolas"/>
        </w:rPr>
      </w:pPr>
      <w:r w:rsidRPr="00D62EC4">
        <w:rPr>
          <w:rFonts w:ascii="Consolas" w:hAnsi="Consolas" w:cs="Consolas"/>
        </w:rPr>
        <w:t>c) A Contratada que não satisfizer os compromissos assumidos serão aplicadas as seguintes penalidades:</w:t>
      </w:r>
    </w:p>
    <w:p w:rsidR="004E48C0" w:rsidRPr="00D62EC4" w:rsidRDefault="004E48C0" w:rsidP="004E48C0">
      <w:pPr>
        <w:overflowPunct w:val="0"/>
        <w:autoSpaceDE w:val="0"/>
        <w:autoSpaceDN w:val="0"/>
        <w:adjustRightInd w:val="0"/>
        <w:ind w:firstLine="1701"/>
        <w:jc w:val="both"/>
        <w:textAlignment w:val="baseline"/>
        <w:rPr>
          <w:rFonts w:ascii="Consolas" w:hAnsi="Consolas" w:cs="Consolas"/>
        </w:rPr>
      </w:pPr>
      <w:r w:rsidRPr="00D62EC4">
        <w:rPr>
          <w:rFonts w:ascii="Consolas" w:hAnsi="Consolas" w:cs="Consolas"/>
          <w:b/>
        </w:rPr>
        <w:t>- ADVERTÊNCIA</w:t>
      </w:r>
      <w:r w:rsidRPr="00D62EC4">
        <w:rPr>
          <w:rFonts w:ascii="Consolas" w:hAnsi="Consolas" w:cs="Consolas"/>
        </w:rPr>
        <w:t>: sempre que forem observadas irregularidades de pequena monta para as quais tenha concorrido, e desde que ao caso não se apliquem as demais penalidades.</w:t>
      </w:r>
    </w:p>
    <w:p w:rsidR="004E48C0" w:rsidRPr="00D62EC4" w:rsidRDefault="004E48C0" w:rsidP="004E48C0">
      <w:pPr>
        <w:overflowPunct w:val="0"/>
        <w:autoSpaceDE w:val="0"/>
        <w:autoSpaceDN w:val="0"/>
        <w:adjustRightInd w:val="0"/>
        <w:ind w:firstLine="1701"/>
        <w:jc w:val="both"/>
        <w:textAlignment w:val="baseline"/>
        <w:rPr>
          <w:rFonts w:ascii="Consolas" w:hAnsi="Consolas" w:cs="Consolas"/>
        </w:rPr>
      </w:pPr>
      <w:r w:rsidRPr="00D62EC4">
        <w:rPr>
          <w:rFonts w:ascii="Consolas" w:hAnsi="Consolas" w:cs="Consolas"/>
          <w:b/>
        </w:rPr>
        <w:t>- MULTA</w:t>
      </w:r>
      <w:r w:rsidRPr="00D62EC4">
        <w:rPr>
          <w:rFonts w:ascii="Consolas" w:hAnsi="Consolas" w:cs="Consolas"/>
        </w:rPr>
        <w:t>: no caso de atraso ou negligência na execução dos serviços, será aplicada multa de 2 % (dois por cento) sobre o valor da parcela mensal pactuada.</w:t>
      </w:r>
    </w:p>
    <w:p w:rsidR="004E48C0" w:rsidRPr="00D62EC4" w:rsidRDefault="004E48C0" w:rsidP="004E48C0">
      <w:pPr>
        <w:overflowPunct w:val="0"/>
        <w:autoSpaceDE w:val="0"/>
        <w:autoSpaceDN w:val="0"/>
        <w:adjustRightInd w:val="0"/>
        <w:ind w:firstLine="1701"/>
        <w:jc w:val="both"/>
        <w:textAlignment w:val="baseline"/>
        <w:rPr>
          <w:rFonts w:ascii="Consolas" w:hAnsi="Consolas" w:cs="Consolas"/>
        </w:rPr>
      </w:pPr>
      <w:r w:rsidRPr="00D62EC4">
        <w:rPr>
          <w:rFonts w:ascii="Consolas" w:hAnsi="Consolas" w:cs="Consolas"/>
        </w:rPr>
        <w:t>- Caso a Contratada persista descumprindo as obrigações assumidas serão aplicadas nova multa, correspondente a 10% (dez por cento) do valor total contratado e rescindido o contrato de pleno direito, independentemente de notificação ou interpelação judicial ou extrajudicial, sem prejuízo das demais cominações legais e contratuais.</w:t>
      </w:r>
    </w:p>
    <w:p w:rsidR="004E48C0" w:rsidRPr="00D62EC4" w:rsidRDefault="004E48C0" w:rsidP="004E48C0">
      <w:pPr>
        <w:overflowPunct w:val="0"/>
        <w:autoSpaceDE w:val="0"/>
        <w:autoSpaceDN w:val="0"/>
        <w:adjustRightInd w:val="0"/>
        <w:ind w:firstLine="1701"/>
        <w:jc w:val="both"/>
        <w:textAlignment w:val="baseline"/>
        <w:rPr>
          <w:rFonts w:ascii="Consolas" w:hAnsi="Consolas" w:cs="Consolas"/>
        </w:rPr>
      </w:pPr>
      <w:r w:rsidRPr="00D62EC4">
        <w:rPr>
          <w:rFonts w:ascii="Consolas" w:hAnsi="Consolas" w:cs="Consolas"/>
        </w:rPr>
        <w:lastRenderedPageBreak/>
        <w:t>- Outras penalidades: em função da natureza da infração, o Município aplicará as demais penalidades previstas na Lei nº 8.666-93.</w:t>
      </w:r>
    </w:p>
    <w:p w:rsidR="004E48C0" w:rsidRPr="00D62EC4" w:rsidRDefault="004E48C0" w:rsidP="004E48C0">
      <w:pPr>
        <w:overflowPunct w:val="0"/>
        <w:autoSpaceDE w:val="0"/>
        <w:autoSpaceDN w:val="0"/>
        <w:adjustRightInd w:val="0"/>
        <w:ind w:firstLine="1701"/>
        <w:jc w:val="both"/>
        <w:textAlignment w:val="baseline"/>
        <w:rPr>
          <w:rFonts w:ascii="Consolas" w:hAnsi="Consolas" w:cs="Consolas"/>
        </w:rPr>
      </w:pPr>
    </w:p>
    <w:p w:rsidR="004E48C0" w:rsidRPr="00D62EC4" w:rsidRDefault="004E48C0" w:rsidP="004E48C0">
      <w:pPr>
        <w:autoSpaceDE w:val="0"/>
        <w:autoSpaceDN w:val="0"/>
        <w:adjustRightInd w:val="0"/>
        <w:jc w:val="both"/>
        <w:rPr>
          <w:rFonts w:ascii="Consolas" w:hAnsi="Consolas" w:cs="Consolas"/>
          <w:b/>
          <w:color w:val="000000"/>
        </w:rPr>
      </w:pPr>
      <w:r w:rsidRPr="00D62EC4">
        <w:rPr>
          <w:rFonts w:ascii="Consolas" w:hAnsi="Consolas" w:cs="Consolas"/>
          <w:b/>
          <w:color w:val="000000"/>
        </w:rPr>
        <w:t>CLÁUSULA DÉCIMA PRIMEIRA - DA RESPONSABILIDADE PROFISSIONAL</w:t>
      </w:r>
    </w:p>
    <w:p w:rsidR="004E48C0" w:rsidRPr="00D62EC4" w:rsidRDefault="004E48C0" w:rsidP="004E48C0">
      <w:pPr>
        <w:overflowPunct w:val="0"/>
        <w:autoSpaceDE w:val="0"/>
        <w:autoSpaceDN w:val="0"/>
        <w:adjustRightInd w:val="0"/>
        <w:ind w:firstLine="1701"/>
        <w:jc w:val="both"/>
        <w:textAlignment w:val="baseline"/>
        <w:rPr>
          <w:rFonts w:ascii="Consolas" w:hAnsi="Consolas" w:cs="Consolas"/>
        </w:rPr>
      </w:pPr>
      <w:r w:rsidRPr="00D62EC4">
        <w:rPr>
          <w:rFonts w:ascii="Consolas" w:hAnsi="Consolas" w:cs="Consolas"/>
        </w:rPr>
        <w:t>A Contratada assume total e irrestrita responsabilidade pelos procedimentos de seus profissionais, inclusive em relação a erros provenientes do labor, isentando o Contratante de qualquer responsabilidade.</w:t>
      </w:r>
    </w:p>
    <w:p w:rsidR="004E48C0" w:rsidRPr="00D62EC4" w:rsidRDefault="004E48C0" w:rsidP="004E48C0">
      <w:pPr>
        <w:overflowPunct w:val="0"/>
        <w:autoSpaceDE w:val="0"/>
        <w:autoSpaceDN w:val="0"/>
        <w:adjustRightInd w:val="0"/>
        <w:ind w:firstLine="1701"/>
        <w:jc w:val="both"/>
        <w:textAlignment w:val="baseline"/>
        <w:rPr>
          <w:rFonts w:ascii="Consolas" w:hAnsi="Consolas" w:cs="Consolas"/>
        </w:rPr>
      </w:pPr>
    </w:p>
    <w:p w:rsidR="004E48C0" w:rsidRPr="00D62EC4" w:rsidRDefault="004E48C0" w:rsidP="004E48C0">
      <w:pPr>
        <w:autoSpaceDE w:val="0"/>
        <w:autoSpaceDN w:val="0"/>
        <w:adjustRightInd w:val="0"/>
        <w:jc w:val="both"/>
        <w:rPr>
          <w:rFonts w:ascii="Consolas" w:hAnsi="Consolas" w:cs="Consolas"/>
          <w:b/>
          <w:color w:val="000000"/>
        </w:rPr>
      </w:pPr>
      <w:r w:rsidRPr="00D62EC4">
        <w:rPr>
          <w:rFonts w:ascii="Consolas" w:hAnsi="Consolas" w:cs="Consolas"/>
          <w:b/>
          <w:color w:val="000000"/>
        </w:rPr>
        <w:t>CLÁUSULA DÉCIMA SEGUNDA - DOS GESTORES DO CONTRATO</w:t>
      </w:r>
    </w:p>
    <w:p w:rsidR="004E48C0" w:rsidRPr="00D62EC4" w:rsidRDefault="004E48C0" w:rsidP="004E48C0">
      <w:pPr>
        <w:overflowPunct w:val="0"/>
        <w:autoSpaceDE w:val="0"/>
        <w:autoSpaceDN w:val="0"/>
        <w:adjustRightInd w:val="0"/>
        <w:ind w:firstLine="1701"/>
        <w:jc w:val="both"/>
        <w:textAlignment w:val="baseline"/>
        <w:rPr>
          <w:rFonts w:ascii="Consolas" w:hAnsi="Consolas" w:cs="Consolas"/>
        </w:rPr>
      </w:pPr>
      <w:r w:rsidRPr="00D62EC4">
        <w:rPr>
          <w:rFonts w:ascii="Consolas" w:hAnsi="Consolas" w:cs="Consolas"/>
        </w:rPr>
        <w:t xml:space="preserve">Será gestor do presente contrato </w:t>
      </w:r>
      <w:proofErr w:type="gramStart"/>
      <w:r w:rsidRPr="00D62EC4">
        <w:rPr>
          <w:rFonts w:ascii="Consolas" w:hAnsi="Consolas" w:cs="Consolas"/>
        </w:rPr>
        <w:t>Sr.</w:t>
      </w:r>
      <w:proofErr w:type="gramEnd"/>
      <w:r w:rsidRPr="00D62EC4">
        <w:rPr>
          <w:rFonts w:ascii="Consolas" w:hAnsi="Consolas" w:cs="Consolas"/>
        </w:rPr>
        <w:t xml:space="preserve"> ____________________________, __________________________, nos termos do art. 6º do Decreto Federal nº 2.271 de 07 de julho de 1997, que será responsável pelo acompanhamento e fiscalização de sua execução, procedendo o registro das ocorrências e adotando as providências necessárias ao seu fiel cumprimento, tendo por parâmetro os resultados e objetivos previstos no contrato.</w:t>
      </w:r>
    </w:p>
    <w:p w:rsidR="004E48C0" w:rsidRPr="00D62EC4" w:rsidRDefault="004E48C0" w:rsidP="004E48C0">
      <w:pPr>
        <w:tabs>
          <w:tab w:val="left" w:pos="708"/>
          <w:tab w:val="left" w:pos="1416"/>
          <w:tab w:val="left" w:pos="2124"/>
          <w:tab w:val="left" w:pos="6255"/>
        </w:tabs>
        <w:autoSpaceDE w:val="0"/>
        <w:autoSpaceDN w:val="0"/>
        <w:adjustRightInd w:val="0"/>
        <w:ind w:firstLine="1701"/>
        <w:jc w:val="both"/>
        <w:rPr>
          <w:rFonts w:ascii="Consolas" w:hAnsi="Consolas" w:cs="Consolas"/>
          <w:b/>
          <w:color w:val="000000"/>
        </w:rPr>
      </w:pPr>
    </w:p>
    <w:p w:rsidR="004E48C0" w:rsidRPr="00D62EC4" w:rsidRDefault="004E48C0" w:rsidP="004E48C0">
      <w:pPr>
        <w:autoSpaceDE w:val="0"/>
        <w:autoSpaceDN w:val="0"/>
        <w:adjustRightInd w:val="0"/>
        <w:jc w:val="both"/>
        <w:rPr>
          <w:rFonts w:ascii="Consolas" w:hAnsi="Consolas" w:cs="Consolas"/>
          <w:b/>
          <w:color w:val="000000"/>
        </w:rPr>
      </w:pPr>
      <w:r w:rsidRPr="00D62EC4">
        <w:rPr>
          <w:rFonts w:ascii="Consolas" w:hAnsi="Consolas" w:cs="Consolas"/>
          <w:b/>
          <w:color w:val="000000"/>
        </w:rPr>
        <w:t>CLÁUSULA DÉCIMA TERCEIRA - DAS DISPOSIÇÕES GERAIS</w:t>
      </w:r>
    </w:p>
    <w:p w:rsidR="004E48C0" w:rsidRPr="00D62EC4" w:rsidRDefault="004E48C0" w:rsidP="004E48C0">
      <w:pPr>
        <w:autoSpaceDE w:val="0"/>
        <w:autoSpaceDN w:val="0"/>
        <w:adjustRightInd w:val="0"/>
        <w:ind w:firstLine="1701"/>
        <w:jc w:val="both"/>
        <w:rPr>
          <w:rFonts w:ascii="Consolas" w:hAnsi="Consolas" w:cs="Consolas"/>
          <w:color w:val="000000"/>
        </w:rPr>
      </w:pPr>
      <w:r w:rsidRPr="00D62EC4">
        <w:rPr>
          <w:rFonts w:ascii="Consolas" w:hAnsi="Consolas" w:cs="Consolas"/>
          <w:color w:val="000000"/>
        </w:rPr>
        <w:t>Todas as despesas decorrentes da contratação, bem como encargos trabalhistas, previdenciários e tributários decorrentes da execução do contrato ficarão exclusivamente a cargo do licitante, cabendo-lhe, ainda, inteira responsabilidade por quaisquer acidentes de que possam vir a serem vítimas as suas empregados quando em serviço, bem como quaisquer danos ou prejuízos porventura causados a terceiros e ao Município.</w:t>
      </w:r>
    </w:p>
    <w:p w:rsidR="004E48C0" w:rsidRPr="00D62EC4" w:rsidRDefault="004E48C0" w:rsidP="004E48C0">
      <w:pPr>
        <w:autoSpaceDE w:val="0"/>
        <w:autoSpaceDN w:val="0"/>
        <w:adjustRightInd w:val="0"/>
        <w:ind w:firstLine="1701"/>
        <w:jc w:val="both"/>
        <w:rPr>
          <w:rFonts w:ascii="Consolas" w:hAnsi="Consolas" w:cs="Consolas"/>
          <w:color w:val="000000"/>
        </w:rPr>
      </w:pPr>
      <w:r w:rsidRPr="00D62EC4">
        <w:rPr>
          <w:rFonts w:ascii="Consolas" w:hAnsi="Consolas" w:cs="Consolas"/>
          <w:color w:val="000000"/>
        </w:rPr>
        <w:t>As partes de comum acordo elegem o Foro da Comarca de Erechim/RS, para dirimir as dúvidas emergentes do presente instrumento, renunciando a qualquer outro por mais privilegiado que seja.</w:t>
      </w:r>
    </w:p>
    <w:p w:rsidR="004E48C0" w:rsidRPr="00D62EC4" w:rsidRDefault="004E48C0" w:rsidP="004E48C0">
      <w:pPr>
        <w:autoSpaceDE w:val="0"/>
        <w:autoSpaceDN w:val="0"/>
        <w:adjustRightInd w:val="0"/>
        <w:ind w:firstLine="1701"/>
        <w:jc w:val="both"/>
        <w:rPr>
          <w:rFonts w:ascii="Consolas" w:hAnsi="Consolas" w:cs="Consolas"/>
          <w:color w:val="000000"/>
        </w:rPr>
      </w:pPr>
      <w:r w:rsidRPr="00D62EC4">
        <w:rPr>
          <w:rFonts w:ascii="Consolas" w:hAnsi="Consolas" w:cs="Consolas"/>
          <w:color w:val="000000"/>
        </w:rPr>
        <w:t>E, por estarem justos e acordados assinam o presente instrumento em três vias de igual teor para um único efeito, na presença de duas testemunhas.</w:t>
      </w:r>
    </w:p>
    <w:p w:rsidR="004E48C0" w:rsidRPr="00D62EC4" w:rsidRDefault="004E48C0" w:rsidP="004E48C0">
      <w:pPr>
        <w:autoSpaceDE w:val="0"/>
        <w:autoSpaceDN w:val="0"/>
        <w:adjustRightInd w:val="0"/>
        <w:ind w:firstLine="1701"/>
        <w:jc w:val="both"/>
        <w:rPr>
          <w:rFonts w:ascii="Consolas" w:hAnsi="Consolas" w:cs="Consolas"/>
          <w:color w:val="000000"/>
        </w:rPr>
      </w:pPr>
    </w:p>
    <w:p w:rsidR="004E48C0" w:rsidRPr="00D62EC4" w:rsidRDefault="004E48C0" w:rsidP="004E48C0">
      <w:pPr>
        <w:autoSpaceDE w:val="0"/>
        <w:autoSpaceDN w:val="0"/>
        <w:adjustRightInd w:val="0"/>
        <w:ind w:firstLine="1701"/>
        <w:jc w:val="both"/>
        <w:rPr>
          <w:rFonts w:ascii="Consolas" w:hAnsi="Consolas" w:cs="Consolas"/>
          <w:color w:val="000000"/>
        </w:rPr>
      </w:pPr>
      <w:r w:rsidRPr="00D62EC4">
        <w:rPr>
          <w:rFonts w:ascii="Consolas" w:hAnsi="Consolas" w:cs="Consolas"/>
          <w:color w:val="000000"/>
        </w:rPr>
        <w:t>Severiano de Almeida - RS, ____ de ____________ de ________.</w:t>
      </w:r>
    </w:p>
    <w:p w:rsidR="004E48C0" w:rsidRPr="00D62EC4" w:rsidRDefault="004E48C0" w:rsidP="004E48C0">
      <w:pPr>
        <w:autoSpaceDE w:val="0"/>
        <w:autoSpaceDN w:val="0"/>
        <w:adjustRightInd w:val="0"/>
        <w:jc w:val="both"/>
        <w:rPr>
          <w:rFonts w:ascii="Consolas" w:hAnsi="Consolas" w:cs="Consolas"/>
          <w:color w:val="000000"/>
        </w:rPr>
      </w:pPr>
    </w:p>
    <w:p w:rsidR="004E48C0" w:rsidRPr="00D62EC4" w:rsidRDefault="004E48C0" w:rsidP="004E48C0">
      <w:pPr>
        <w:autoSpaceDE w:val="0"/>
        <w:autoSpaceDN w:val="0"/>
        <w:adjustRightInd w:val="0"/>
        <w:jc w:val="both"/>
        <w:rPr>
          <w:rFonts w:ascii="Consolas" w:hAnsi="Consolas" w:cs="Consolas"/>
          <w:color w:val="000000"/>
        </w:rPr>
      </w:pPr>
    </w:p>
    <w:p w:rsidR="004E48C0" w:rsidRPr="00D62EC4" w:rsidRDefault="004E48C0" w:rsidP="004E48C0">
      <w:pPr>
        <w:autoSpaceDE w:val="0"/>
        <w:autoSpaceDN w:val="0"/>
        <w:adjustRightInd w:val="0"/>
        <w:jc w:val="both"/>
        <w:rPr>
          <w:rFonts w:ascii="Consolas" w:hAnsi="Consolas" w:cs="Consolas"/>
          <w:b/>
          <w:color w:val="000000"/>
        </w:rPr>
      </w:pPr>
      <w:r w:rsidRPr="00D62EC4">
        <w:rPr>
          <w:rFonts w:ascii="Consolas" w:hAnsi="Consolas" w:cs="Consolas"/>
          <w:b/>
          <w:color w:val="000000"/>
        </w:rPr>
        <w:t>Município de Severiano de Almeida</w:t>
      </w:r>
    </w:p>
    <w:p w:rsidR="004E48C0" w:rsidRPr="00D62EC4" w:rsidRDefault="004E48C0" w:rsidP="004E48C0">
      <w:pPr>
        <w:autoSpaceDE w:val="0"/>
        <w:autoSpaceDN w:val="0"/>
        <w:adjustRightInd w:val="0"/>
        <w:jc w:val="both"/>
        <w:rPr>
          <w:rFonts w:ascii="Consolas" w:hAnsi="Consolas" w:cs="Consolas"/>
          <w:b/>
          <w:color w:val="000000"/>
        </w:rPr>
      </w:pPr>
      <w:proofErr w:type="spellStart"/>
      <w:r w:rsidRPr="00D62EC4">
        <w:rPr>
          <w:rFonts w:ascii="Consolas" w:hAnsi="Consolas" w:cs="Consolas"/>
          <w:b/>
          <w:color w:val="000000"/>
        </w:rPr>
        <w:t>MiltoVendruscolo</w:t>
      </w:r>
      <w:proofErr w:type="spellEnd"/>
    </w:p>
    <w:p w:rsidR="004E48C0" w:rsidRPr="00D62EC4" w:rsidRDefault="004E48C0" w:rsidP="004E48C0">
      <w:pPr>
        <w:autoSpaceDE w:val="0"/>
        <w:autoSpaceDN w:val="0"/>
        <w:adjustRightInd w:val="0"/>
        <w:jc w:val="both"/>
        <w:rPr>
          <w:rFonts w:ascii="Consolas" w:hAnsi="Consolas" w:cs="Consolas"/>
          <w:b/>
          <w:color w:val="000000"/>
        </w:rPr>
      </w:pPr>
      <w:r w:rsidRPr="00D62EC4">
        <w:rPr>
          <w:rFonts w:ascii="Consolas" w:hAnsi="Consolas" w:cs="Consolas"/>
          <w:b/>
          <w:color w:val="000000"/>
        </w:rPr>
        <w:t>Prefeito</w:t>
      </w:r>
    </w:p>
    <w:p w:rsidR="004E48C0" w:rsidRPr="00D62EC4" w:rsidRDefault="004E48C0" w:rsidP="004E48C0">
      <w:pPr>
        <w:autoSpaceDE w:val="0"/>
        <w:autoSpaceDN w:val="0"/>
        <w:adjustRightInd w:val="0"/>
        <w:jc w:val="right"/>
        <w:rPr>
          <w:rFonts w:ascii="Consolas" w:hAnsi="Consolas" w:cs="Consolas"/>
          <w:b/>
          <w:bCs/>
          <w:color w:val="000000"/>
        </w:rPr>
      </w:pPr>
      <w:r w:rsidRPr="00D62EC4">
        <w:rPr>
          <w:rFonts w:ascii="Consolas" w:hAnsi="Consolas" w:cs="Consolas"/>
          <w:b/>
          <w:bCs/>
          <w:color w:val="000000"/>
        </w:rPr>
        <w:t>XXXXXXXXXXXXXXXXXXXXXXX</w:t>
      </w:r>
    </w:p>
    <w:p w:rsidR="004E48C0" w:rsidRPr="00D62EC4" w:rsidRDefault="004E48C0" w:rsidP="004E48C0">
      <w:pPr>
        <w:autoSpaceDE w:val="0"/>
        <w:autoSpaceDN w:val="0"/>
        <w:adjustRightInd w:val="0"/>
        <w:jc w:val="right"/>
        <w:rPr>
          <w:rFonts w:ascii="Consolas" w:hAnsi="Consolas" w:cs="Consolas"/>
          <w:b/>
          <w:bCs/>
          <w:color w:val="000000"/>
        </w:rPr>
      </w:pPr>
      <w:proofErr w:type="spellStart"/>
      <w:r w:rsidRPr="00D62EC4">
        <w:rPr>
          <w:rFonts w:ascii="Consolas" w:hAnsi="Consolas" w:cs="Consolas"/>
          <w:b/>
          <w:bCs/>
          <w:color w:val="000000"/>
        </w:rPr>
        <w:t>xxxxxxxxxxxxxxxxxxxxxxxx</w:t>
      </w:r>
      <w:proofErr w:type="spellEnd"/>
    </w:p>
    <w:p w:rsidR="004E48C0" w:rsidRPr="00D62EC4" w:rsidRDefault="004E48C0" w:rsidP="004E48C0">
      <w:pPr>
        <w:autoSpaceDE w:val="0"/>
        <w:autoSpaceDN w:val="0"/>
        <w:adjustRightInd w:val="0"/>
        <w:jc w:val="right"/>
        <w:rPr>
          <w:rFonts w:ascii="Consolas" w:hAnsi="Consolas" w:cs="Consolas"/>
          <w:b/>
          <w:color w:val="000000"/>
        </w:rPr>
      </w:pPr>
      <w:r w:rsidRPr="00D62EC4">
        <w:rPr>
          <w:rFonts w:ascii="Consolas" w:hAnsi="Consolas" w:cs="Consolas"/>
          <w:b/>
          <w:color w:val="000000"/>
        </w:rPr>
        <w:t>Contratado</w:t>
      </w:r>
    </w:p>
    <w:p w:rsidR="004E48C0" w:rsidRPr="00D62EC4" w:rsidRDefault="004E48C0" w:rsidP="004E48C0">
      <w:pPr>
        <w:autoSpaceDE w:val="0"/>
        <w:autoSpaceDN w:val="0"/>
        <w:adjustRightInd w:val="0"/>
        <w:jc w:val="both"/>
        <w:rPr>
          <w:rFonts w:ascii="Consolas" w:hAnsi="Consolas" w:cs="Consolas"/>
          <w:b/>
          <w:color w:val="000000"/>
        </w:rPr>
      </w:pPr>
      <w:r w:rsidRPr="00D62EC4">
        <w:rPr>
          <w:rFonts w:ascii="Consolas" w:hAnsi="Consolas" w:cs="Consolas"/>
          <w:b/>
          <w:color w:val="000000"/>
        </w:rPr>
        <w:t>Testemunhas:</w:t>
      </w:r>
    </w:p>
    <w:p w:rsidR="004E48C0" w:rsidRPr="00D62EC4" w:rsidRDefault="004E48C0" w:rsidP="004E48C0">
      <w:pPr>
        <w:autoSpaceDE w:val="0"/>
        <w:autoSpaceDN w:val="0"/>
        <w:adjustRightInd w:val="0"/>
        <w:jc w:val="both"/>
        <w:rPr>
          <w:rFonts w:ascii="Consolas" w:hAnsi="Consolas" w:cs="Consolas"/>
          <w:b/>
          <w:color w:val="000000"/>
        </w:rPr>
      </w:pPr>
    </w:p>
    <w:p w:rsidR="004E48C0" w:rsidRPr="00D62EC4" w:rsidRDefault="004E48C0" w:rsidP="004E48C0">
      <w:pPr>
        <w:autoSpaceDE w:val="0"/>
        <w:autoSpaceDN w:val="0"/>
        <w:adjustRightInd w:val="0"/>
        <w:jc w:val="both"/>
        <w:rPr>
          <w:rFonts w:ascii="Consolas" w:hAnsi="Consolas" w:cs="Consolas"/>
          <w:b/>
          <w:color w:val="000000"/>
        </w:rPr>
      </w:pPr>
    </w:p>
    <w:p w:rsidR="004E48C0" w:rsidRPr="00D62EC4" w:rsidRDefault="004E48C0" w:rsidP="004E48C0">
      <w:pPr>
        <w:autoSpaceDE w:val="0"/>
        <w:autoSpaceDN w:val="0"/>
        <w:adjustRightInd w:val="0"/>
        <w:jc w:val="both"/>
        <w:rPr>
          <w:rFonts w:ascii="Consolas" w:hAnsi="Consolas" w:cs="Consolas"/>
          <w:b/>
          <w:color w:val="000000"/>
        </w:rPr>
      </w:pPr>
    </w:p>
    <w:tbl>
      <w:tblPr>
        <w:tblW w:w="0" w:type="auto"/>
        <w:tblLook w:val="04A0" w:firstRow="1" w:lastRow="0" w:firstColumn="1" w:lastColumn="0" w:noHBand="0" w:noVBand="1"/>
      </w:tblPr>
      <w:tblGrid>
        <w:gridCol w:w="4889"/>
        <w:gridCol w:w="4890"/>
      </w:tblGrid>
      <w:tr w:rsidR="004E48C0" w:rsidRPr="00D62EC4" w:rsidTr="0028188A">
        <w:tc>
          <w:tcPr>
            <w:tcW w:w="4889" w:type="dxa"/>
            <w:hideMark/>
          </w:tcPr>
          <w:p w:rsidR="004E48C0" w:rsidRPr="00D62EC4" w:rsidRDefault="004E48C0" w:rsidP="0028188A">
            <w:pPr>
              <w:autoSpaceDE w:val="0"/>
              <w:autoSpaceDN w:val="0"/>
              <w:adjustRightInd w:val="0"/>
              <w:jc w:val="both"/>
              <w:rPr>
                <w:rFonts w:ascii="Consolas" w:hAnsi="Consolas" w:cs="Consolas"/>
                <w:b/>
                <w:color w:val="000000"/>
              </w:rPr>
            </w:pPr>
            <w:r w:rsidRPr="00D62EC4">
              <w:rPr>
                <w:rFonts w:ascii="Consolas" w:hAnsi="Consolas" w:cs="Consolas"/>
                <w:b/>
                <w:color w:val="000000"/>
              </w:rPr>
              <w:t>Nome:</w:t>
            </w:r>
          </w:p>
          <w:p w:rsidR="004E48C0" w:rsidRPr="00D62EC4" w:rsidRDefault="004E48C0" w:rsidP="0028188A">
            <w:pPr>
              <w:autoSpaceDE w:val="0"/>
              <w:autoSpaceDN w:val="0"/>
              <w:adjustRightInd w:val="0"/>
              <w:jc w:val="both"/>
              <w:rPr>
                <w:rFonts w:ascii="Consolas" w:hAnsi="Consolas" w:cs="Consolas"/>
                <w:b/>
                <w:color w:val="000000"/>
              </w:rPr>
            </w:pPr>
            <w:r w:rsidRPr="00D62EC4">
              <w:rPr>
                <w:rFonts w:ascii="Consolas" w:hAnsi="Consolas" w:cs="Consolas"/>
                <w:b/>
                <w:color w:val="000000"/>
              </w:rPr>
              <w:t>CPF:</w:t>
            </w:r>
          </w:p>
        </w:tc>
        <w:tc>
          <w:tcPr>
            <w:tcW w:w="4890" w:type="dxa"/>
            <w:hideMark/>
          </w:tcPr>
          <w:p w:rsidR="004E48C0" w:rsidRPr="00D62EC4" w:rsidRDefault="004E48C0" w:rsidP="0028188A">
            <w:pPr>
              <w:autoSpaceDE w:val="0"/>
              <w:autoSpaceDN w:val="0"/>
              <w:adjustRightInd w:val="0"/>
              <w:jc w:val="both"/>
              <w:rPr>
                <w:rFonts w:ascii="Consolas" w:hAnsi="Consolas" w:cs="Consolas"/>
                <w:b/>
                <w:color w:val="000000"/>
              </w:rPr>
            </w:pPr>
            <w:r w:rsidRPr="00D62EC4">
              <w:rPr>
                <w:rFonts w:ascii="Consolas" w:hAnsi="Consolas" w:cs="Consolas"/>
                <w:b/>
                <w:color w:val="000000"/>
              </w:rPr>
              <w:t>Nome:</w:t>
            </w:r>
          </w:p>
          <w:p w:rsidR="004E48C0" w:rsidRPr="00D62EC4" w:rsidRDefault="004E48C0" w:rsidP="0028188A">
            <w:pPr>
              <w:autoSpaceDE w:val="0"/>
              <w:autoSpaceDN w:val="0"/>
              <w:adjustRightInd w:val="0"/>
              <w:jc w:val="both"/>
              <w:rPr>
                <w:rFonts w:ascii="Consolas" w:hAnsi="Consolas" w:cs="Consolas"/>
                <w:b/>
                <w:color w:val="000000"/>
              </w:rPr>
            </w:pPr>
            <w:r w:rsidRPr="00D62EC4">
              <w:rPr>
                <w:rFonts w:ascii="Consolas" w:hAnsi="Consolas" w:cs="Consolas"/>
                <w:b/>
                <w:color w:val="000000"/>
              </w:rPr>
              <w:t>CPF:</w:t>
            </w:r>
          </w:p>
        </w:tc>
      </w:tr>
    </w:tbl>
    <w:p w:rsidR="004E48C0" w:rsidRPr="00D62EC4" w:rsidRDefault="004E48C0" w:rsidP="004E48C0">
      <w:pPr>
        <w:autoSpaceDE w:val="0"/>
        <w:autoSpaceDN w:val="0"/>
        <w:adjustRightInd w:val="0"/>
        <w:jc w:val="both"/>
        <w:rPr>
          <w:rFonts w:ascii="Consolas" w:hAnsi="Consolas" w:cs="Consolas"/>
          <w:b/>
          <w:color w:val="000000"/>
        </w:rPr>
      </w:pPr>
    </w:p>
    <w:p w:rsidR="004E48C0" w:rsidRPr="00D62EC4" w:rsidRDefault="004E48C0" w:rsidP="004E48C0">
      <w:pPr>
        <w:autoSpaceDE w:val="0"/>
        <w:autoSpaceDN w:val="0"/>
        <w:adjustRightInd w:val="0"/>
        <w:jc w:val="both"/>
        <w:rPr>
          <w:rFonts w:ascii="Consolas" w:hAnsi="Consolas" w:cs="Consolas"/>
          <w:color w:val="000000"/>
        </w:rPr>
      </w:pPr>
    </w:p>
    <w:p w:rsidR="004E48C0" w:rsidRPr="00D62EC4" w:rsidRDefault="004E48C0" w:rsidP="004E48C0"/>
    <w:p w:rsidR="00C42F9A" w:rsidRDefault="00C42F9A">
      <w:bookmarkStart w:id="0" w:name="_GoBack"/>
      <w:bookmarkEnd w:id="0"/>
    </w:p>
    <w:sectPr w:rsidR="00C42F9A" w:rsidSect="0028188A">
      <w:headerReference w:type="default" r:id="rId9"/>
      <w:footerReference w:type="even" r:id="rId10"/>
      <w:footerReference w:type="default" r:id="rId11"/>
      <w:pgSz w:w="11907" w:h="16840" w:code="9"/>
      <w:pgMar w:top="2552" w:right="851" w:bottom="709" w:left="1418"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37C" w:rsidRDefault="0075137C">
      <w:r>
        <w:separator/>
      </w:r>
    </w:p>
  </w:endnote>
  <w:endnote w:type="continuationSeparator" w:id="0">
    <w:p w:rsidR="0075137C" w:rsidRDefault="0075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default"/>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rifa BT">
    <w:altName w:val="Bookman Old Style"/>
    <w:charset w:val="00"/>
    <w:family w:val="roman"/>
    <w:pitch w:val="variable"/>
  </w:font>
  <w:font w:name="Courier (W1)">
    <w:panose1 w:val="00000000000000000000"/>
    <w:charset w:val="00"/>
    <w:family w:val="modern"/>
    <w:notTrueType/>
    <w:pitch w:val="fixed"/>
    <w:sig w:usb0="00000003" w:usb1="00000000" w:usb2="00000000" w:usb3="00000000" w:csb0="00000001" w:csb1="00000000"/>
  </w:font>
  <w:font w:name="Thorndale">
    <w:altName w:val="Times New Roman"/>
    <w:charset w:val="00"/>
    <w:family w:val="roman"/>
    <w:pitch w:val="variable"/>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robotoregular">
    <w:altName w:val="MS Mincho"/>
    <w:charset w:val="00"/>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7C" w:rsidRDefault="0075137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5137C" w:rsidRDefault="0075137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7C" w:rsidRDefault="0075137C">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D94611">
      <w:rPr>
        <w:rStyle w:val="Nmerodepgina"/>
        <w:noProof/>
        <w:sz w:val="16"/>
      </w:rPr>
      <w:t>20</w:t>
    </w:r>
    <w:r>
      <w:rPr>
        <w:rStyle w:val="Nmerodepgina"/>
        <w:sz w:val="16"/>
      </w:rPr>
      <w:fldChar w:fldCharType="end"/>
    </w:r>
  </w:p>
  <w:p w:rsidR="0075137C" w:rsidRDefault="0075137C">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37C" w:rsidRDefault="0075137C">
      <w:r>
        <w:separator/>
      </w:r>
    </w:p>
  </w:footnote>
  <w:footnote w:type="continuationSeparator" w:id="0">
    <w:p w:rsidR="0075137C" w:rsidRDefault="00751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7C" w:rsidRPr="004010F0" w:rsidRDefault="0075137C" w:rsidP="0028188A">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Descrição: Logo Prefeitura" style="width:481.5pt;height:104.25pt;visibility:visible">
          <v:imagedata r:id="rId1" o:title="Logo Prefeitur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4"/>
    <w:multiLevelType w:val="multilevel"/>
    <w:tmpl w:val="00000004"/>
    <w:name w:val="WW8Num4"/>
    <w:lvl w:ilvl="0">
      <w:start w:val="10"/>
      <w:numFmt w:val="decimal"/>
      <w:lvlText w:val="%1."/>
      <w:lvlJc w:val="left"/>
      <w:pPr>
        <w:tabs>
          <w:tab w:val="num" w:pos="720"/>
        </w:tabs>
        <w:ind w:left="720" w:hanging="360"/>
      </w:pPr>
      <w:rPr>
        <w:rFonts w:ascii="Arial" w:hAnsi="Arial" w:cs="OpenSymbol"/>
        <w:b/>
        <w:bCs/>
        <w:sz w:val="22"/>
        <w:szCs w:val="22"/>
      </w:rPr>
    </w:lvl>
    <w:lvl w:ilvl="1">
      <w:start w:val="13"/>
      <w:numFmt w:val="decimal"/>
      <w:lvlText w:val="%1.%2."/>
      <w:lvlJc w:val="left"/>
      <w:pPr>
        <w:tabs>
          <w:tab w:val="num" w:pos="1080"/>
        </w:tabs>
        <w:ind w:left="1080" w:hanging="360"/>
      </w:pPr>
      <w:rPr>
        <w:rFonts w:ascii="Arial" w:hAnsi="Arial" w:cs="OpenSymbol"/>
        <w:b/>
        <w:bCs/>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0"/>
      <w:numFmt w:val="decimal"/>
      <w:lvlText w:val="%1."/>
      <w:lvlJc w:val="left"/>
      <w:pPr>
        <w:tabs>
          <w:tab w:val="num" w:pos="720"/>
        </w:tabs>
        <w:ind w:left="720" w:hanging="360"/>
      </w:pPr>
      <w:rPr>
        <w:rFonts w:ascii="Arial" w:hAnsi="Arial" w:cs="Arial"/>
        <w:b/>
        <w:bCs/>
        <w:sz w:val="22"/>
        <w:szCs w:val="22"/>
      </w:rPr>
    </w:lvl>
    <w:lvl w:ilvl="1">
      <w:start w:val="12"/>
      <w:numFmt w:val="decimal"/>
      <w:lvlText w:val="%1.%2."/>
      <w:lvlJc w:val="left"/>
      <w:pPr>
        <w:tabs>
          <w:tab w:val="num" w:pos="1080"/>
        </w:tabs>
        <w:ind w:left="1080" w:hanging="360"/>
      </w:pPr>
      <w:rPr>
        <w:rFonts w:ascii="Arial" w:hAnsi="Arial" w:cs="Arial"/>
        <w:b/>
        <w:bCs/>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32"/>
    <w:multiLevelType w:val="multilevel"/>
    <w:tmpl w:val="0000003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500"/>
      <w:numFmt w:val="lowerRoman"/>
      <w:suff w:val="nothing"/>
      <w:lvlText w:val="%5)"/>
      <w:lvlJc w:val="left"/>
      <w:pPr>
        <w:tabs>
          <w:tab w:val="num" w:pos="0"/>
        </w:tabs>
        <w:ind w:left="0" w:firstLine="0"/>
      </w:pPr>
      <w:rPr>
        <w:rFonts w:ascii="Courier New" w:hAnsi="Courier New"/>
        <w:b/>
        <w:bCs/>
        <w:sz w:val="20"/>
        <w:szCs w:val="20"/>
      </w:r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6">
    <w:nsid w:val="000001EB"/>
    <w:multiLevelType w:val="hybridMultilevel"/>
    <w:tmpl w:val="8B7816D8"/>
    <w:lvl w:ilvl="0" w:tplc="E31E8526">
      <w:start w:val="4"/>
      <w:numFmt w:val="decimal"/>
      <w:lvlText w:val="3.%1"/>
      <w:lvlJc w:val="left"/>
      <w:pPr>
        <w:tabs>
          <w:tab w:val="num" w:pos="360"/>
        </w:tabs>
        <w:ind w:left="360" w:hanging="360"/>
      </w:pPr>
      <w:rPr>
        <w:rFonts w:cs="Times New Roman"/>
        <w:b w:val="0"/>
      </w:rPr>
    </w:lvl>
    <w:lvl w:ilvl="1" w:tplc="000012DB">
      <w:start w:val="1"/>
      <w:numFmt w:val="lowerLetter"/>
      <w:lvlText w:val="%2"/>
      <w:lvlJc w:val="left"/>
      <w:pPr>
        <w:tabs>
          <w:tab w:val="num" w:pos="1080"/>
        </w:tabs>
        <w:ind w:left="108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6DF1"/>
    <w:multiLevelType w:val="hybridMultilevel"/>
    <w:tmpl w:val="00005AF1"/>
    <w:lvl w:ilvl="0" w:tplc="000041BB">
      <w:start w:val="1"/>
      <w:numFmt w:val="decimal"/>
      <w:lvlText w:val="%1"/>
      <w:lvlJc w:val="left"/>
      <w:pPr>
        <w:tabs>
          <w:tab w:val="num" w:pos="720"/>
        </w:tabs>
        <w:ind w:left="720" w:hanging="360"/>
      </w:pPr>
      <w:rPr>
        <w:rFonts w:cs="Times New Roman"/>
      </w:rPr>
    </w:lvl>
    <w:lvl w:ilvl="1" w:tplc="000026E9">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72AE"/>
    <w:multiLevelType w:val="hybridMultilevel"/>
    <w:tmpl w:val="00006952"/>
    <w:lvl w:ilvl="0" w:tplc="00005F90">
      <w:start w:val="1"/>
      <w:numFmt w:val="decimal"/>
      <w:lvlText w:val="3.%1"/>
      <w:lvlJc w:val="left"/>
      <w:pPr>
        <w:tabs>
          <w:tab w:val="num" w:pos="720"/>
        </w:tabs>
        <w:ind w:left="720" w:hanging="360"/>
      </w:pPr>
      <w:rPr>
        <w:rFonts w:cs="Times New Roman"/>
      </w:rPr>
    </w:lvl>
    <w:lvl w:ilvl="1" w:tplc="00001649">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6965854"/>
    <w:multiLevelType w:val="multilevel"/>
    <w:tmpl w:val="8C5ACC8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2"/>
        </w:tabs>
        <w:ind w:left="362" w:hanging="360"/>
      </w:pPr>
      <w:rPr>
        <w:rFonts w:hint="default"/>
      </w:rPr>
    </w:lvl>
    <w:lvl w:ilvl="2">
      <w:start w:val="1"/>
      <w:numFmt w:val="decimal"/>
      <w:lvlText w:val="%1.%2.%3"/>
      <w:lvlJc w:val="left"/>
      <w:pPr>
        <w:tabs>
          <w:tab w:val="num" w:pos="724"/>
        </w:tabs>
        <w:ind w:left="724" w:hanging="720"/>
      </w:pPr>
      <w:rPr>
        <w:rFonts w:hint="default"/>
      </w:rPr>
    </w:lvl>
    <w:lvl w:ilvl="3">
      <w:start w:val="1"/>
      <w:numFmt w:val="decimal"/>
      <w:lvlText w:val="%1.%2.%3.%4"/>
      <w:lvlJc w:val="left"/>
      <w:pPr>
        <w:tabs>
          <w:tab w:val="num" w:pos="726"/>
        </w:tabs>
        <w:ind w:left="726" w:hanging="720"/>
      </w:pPr>
      <w:rPr>
        <w:rFonts w:hint="default"/>
      </w:rPr>
    </w:lvl>
    <w:lvl w:ilvl="4">
      <w:start w:val="1"/>
      <w:numFmt w:val="decimal"/>
      <w:lvlText w:val="%1.%2.%3.%4.%5"/>
      <w:lvlJc w:val="left"/>
      <w:pPr>
        <w:tabs>
          <w:tab w:val="num" w:pos="1088"/>
        </w:tabs>
        <w:ind w:left="1088" w:hanging="1080"/>
      </w:pPr>
      <w:rPr>
        <w:rFonts w:hint="default"/>
      </w:rPr>
    </w:lvl>
    <w:lvl w:ilvl="5">
      <w:start w:val="1"/>
      <w:numFmt w:val="decimal"/>
      <w:lvlText w:val="%1.%2.%3.%4.%5.%6"/>
      <w:lvlJc w:val="left"/>
      <w:pPr>
        <w:tabs>
          <w:tab w:val="num" w:pos="1090"/>
        </w:tabs>
        <w:ind w:left="1090" w:hanging="1080"/>
      </w:pPr>
      <w:rPr>
        <w:rFonts w:hint="default"/>
      </w:rPr>
    </w:lvl>
    <w:lvl w:ilvl="6">
      <w:start w:val="1"/>
      <w:numFmt w:val="decimal"/>
      <w:lvlText w:val="%1.%2.%3.%4.%5.%6.%7"/>
      <w:lvlJc w:val="left"/>
      <w:pPr>
        <w:tabs>
          <w:tab w:val="num" w:pos="1452"/>
        </w:tabs>
        <w:ind w:left="1452" w:hanging="1440"/>
      </w:pPr>
      <w:rPr>
        <w:rFonts w:hint="default"/>
      </w:rPr>
    </w:lvl>
    <w:lvl w:ilvl="7">
      <w:start w:val="1"/>
      <w:numFmt w:val="decimal"/>
      <w:lvlText w:val="%1.%2.%3.%4.%5.%6.%7.%8"/>
      <w:lvlJc w:val="left"/>
      <w:pPr>
        <w:tabs>
          <w:tab w:val="num" w:pos="1454"/>
        </w:tabs>
        <w:ind w:left="1454" w:hanging="1440"/>
      </w:pPr>
      <w:rPr>
        <w:rFonts w:hint="default"/>
      </w:rPr>
    </w:lvl>
    <w:lvl w:ilvl="8">
      <w:start w:val="1"/>
      <w:numFmt w:val="decimal"/>
      <w:lvlText w:val="%1.%2.%3.%4.%5.%6.%7.%8.%9"/>
      <w:lvlJc w:val="left"/>
      <w:pPr>
        <w:tabs>
          <w:tab w:val="num" w:pos="1816"/>
        </w:tabs>
        <w:ind w:left="1816" w:hanging="1800"/>
      </w:pPr>
      <w:rPr>
        <w:rFonts w:hint="default"/>
      </w:rPr>
    </w:lvl>
  </w:abstractNum>
  <w:abstractNum w:abstractNumId="10">
    <w:nsid w:val="273548DA"/>
    <w:multiLevelType w:val="singleLevel"/>
    <w:tmpl w:val="10C48CE2"/>
    <w:lvl w:ilvl="0">
      <w:start w:val="3"/>
      <w:numFmt w:val="decimal"/>
      <w:lvlText w:val="3.%1 "/>
      <w:legacy w:legacy="1" w:legacySpace="0" w:legacyIndent="283"/>
      <w:lvlJc w:val="left"/>
      <w:pPr>
        <w:ind w:left="283" w:hanging="283"/>
      </w:pPr>
      <w:rPr>
        <w:rFonts w:ascii="Arial" w:hAnsi="Arial" w:cs="Arial" w:hint="default"/>
        <w:b w:val="0"/>
        <w:i w:val="0"/>
        <w:sz w:val="20"/>
        <w:u w:val="none"/>
      </w:rPr>
    </w:lvl>
  </w:abstractNum>
  <w:abstractNum w:abstractNumId="11">
    <w:nsid w:val="27970D0D"/>
    <w:multiLevelType w:val="hybridMultilevel"/>
    <w:tmpl w:val="273805F2"/>
    <w:lvl w:ilvl="0" w:tplc="1CCAB66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3185043F"/>
    <w:multiLevelType w:val="hybridMultilevel"/>
    <w:tmpl w:val="62E4603C"/>
    <w:lvl w:ilvl="0" w:tplc="E7D46D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BBD7E64"/>
    <w:multiLevelType w:val="multilevel"/>
    <w:tmpl w:val="4E544660"/>
    <w:lvl w:ilvl="0">
      <w:start w:val="1"/>
      <w:numFmt w:val="decimal"/>
      <w:lvlText w:val="%1."/>
      <w:lvlJc w:val="left"/>
      <w:pPr>
        <w:ind w:left="284" w:hanging="284"/>
      </w:pPr>
      <w:rPr>
        <w:rFonts w:ascii="Consolas" w:hAnsi="Consolas" w:hint="default"/>
        <w:b/>
        <w:i w:val="0"/>
        <w:sz w:val="20"/>
      </w:rPr>
    </w:lvl>
    <w:lvl w:ilvl="1">
      <w:start w:val="1"/>
      <w:numFmt w:val="decimal"/>
      <w:lvlText w:val="%1.%2."/>
      <w:lvlJc w:val="left"/>
      <w:pPr>
        <w:ind w:left="567" w:hanging="567"/>
      </w:pPr>
      <w:rPr>
        <w:rFonts w:ascii="Consolas" w:hAnsi="Consolas" w:hint="default"/>
        <w:b/>
        <w:i w:val="0"/>
        <w:sz w:val="20"/>
      </w:rPr>
    </w:lvl>
    <w:lvl w:ilvl="2">
      <w:start w:val="1"/>
      <w:numFmt w:val="decimal"/>
      <w:lvlText w:val="%1.%2.%3."/>
      <w:lvlJc w:val="left"/>
      <w:pPr>
        <w:ind w:left="851" w:hanging="851"/>
      </w:pPr>
      <w:rPr>
        <w:rFonts w:ascii="Consolas" w:hAnsi="Consolas" w:hint="default"/>
        <w:b/>
        <w:i w:val="0"/>
        <w:sz w:val="20"/>
      </w:rPr>
    </w:lvl>
    <w:lvl w:ilvl="3">
      <w:start w:val="1"/>
      <w:numFmt w:val="decimal"/>
      <w:lvlText w:val="%1.%2.%3.%4."/>
      <w:lvlJc w:val="left"/>
      <w:pPr>
        <w:ind w:left="1134" w:hanging="1134"/>
      </w:pPr>
      <w:rPr>
        <w:rFonts w:ascii="Consolas" w:hAnsi="Consolas" w:hint="default"/>
        <w:b/>
        <w:i w:val="0"/>
        <w:sz w:val="20"/>
      </w:rPr>
    </w:lvl>
    <w:lvl w:ilvl="4">
      <w:start w:val="1"/>
      <w:numFmt w:val="decimal"/>
      <w:lvlText w:val="%1.%2.%3.%4.%5."/>
      <w:lvlJc w:val="left"/>
      <w:pPr>
        <w:ind w:left="1418" w:hanging="1418"/>
      </w:pPr>
      <w:rPr>
        <w:rFonts w:ascii="Consolas" w:hAnsi="Consolas" w:hint="default"/>
        <w:b/>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DF222F0"/>
    <w:multiLevelType w:val="multilevel"/>
    <w:tmpl w:val="16C60D32"/>
    <w:lvl w:ilvl="0">
      <w:start w:val="1"/>
      <w:numFmt w:val="decimal"/>
      <w:lvlText w:val="%1"/>
      <w:lvlJc w:val="left"/>
      <w:pPr>
        <w:ind w:left="405" w:hanging="405"/>
      </w:pPr>
      <w:rPr>
        <w:rFonts w:hint="default"/>
      </w:rPr>
    </w:lvl>
    <w:lvl w:ilvl="1">
      <w:start w:val="1"/>
      <w:numFmt w:val="decimal"/>
      <w:lvlText w:val="%1.%2"/>
      <w:lvlJc w:val="left"/>
      <w:pPr>
        <w:ind w:left="2532"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87E5D44"/>
    <w:multiLevelType w:val="multilevel"/>
    <w:tmpl w:val="7130CF5C"/>
    <w:lvl w:ilvl="0">
      <w:start w:val="1"/>
      <w:numFmt w:val="decimal"/>
      <w:lvlText w:val="%1."/>
      <w:lvlJc w:val="left"/>
      <w:pPr>
        <w:ind w:left="375" w:hanging="375"/>
      </w:pPr>
      <w:rPr>
        <w:rFonts w:hint="default"/>
        <w:b w:val="0"/>
      </w:rPr>
    </w:lvl>
    <w:lvl w:ilvl="1">
      <w:start w:val="1"/>
      <w:numFmt w:val="decimal"/>
      <w:lvlText w:val="%1.%2-"/>
      <w:lvlJc w:val="left"/>
      <w:pPr>
        <w:ind w:left="578" w:hanging="720"/>
      </w:pPr>
      <w:rPr>
        <w:rFonts w:hint="default"/>
        <w:b w:val="0"/>
      </w:rPr>
    </w:lvl>
    <w:lvl w:ilvl="2">
      <w:start w:val="1"/>
      <w:numFmt w:val="decimal"/>
      <w:lvlText w:val="%1.%2-%3."/>
      <w:lvlJc w:val="left"/>
      <w:pPr>
        <w:ind w:left="436" w:hanging="720"/>
      </w:pPr>
      <w:rPr>
        <w:rFonts w:hint="default"/>
        <w:b w:val="0"/>
      </w:rPr>
    </w:lvl>
    <w:lvl w:ilvl="3">
      <w:start w:val="1"/>
      <w:numFmt w:val="decimal"/>
      <w:lvlText w:val="%1.%2-%3.%4."/>
      <w:lvlJc w:val="left"/>
      <w:pPr>
        <w:ind w:left="654" w:hanging="1080"/>
      </w:pPr>
      <w:rPr>
        <w:rFonts w:hint="default"/>
        <w:b w:val="0"/>
      </w:rPr>
    </w:lvl>
    <w:lvl w:ilvl="4">
      <w:start w:val="1"/>
      <w:numFmt w:val="decimal"/>
      <w:lvlText w:val="%1.%2-%3.%4.%5."/>
      <w:lvlJc w:val="left"/>
      <w:pPr>
        <w:ind w:left="512" w:hanging="1080"/>
      </w:pPr>
      <w:rPr>
        <w:rFonts w:hint="default"/>
        <w:b w:val="0"/>
      </w:rPr>
    </w:lvl>
    <w:lvl w:ilvl="5">
      <w:start w:val="1"/>
      <w:numFmt w:val="decimal"/>
      <w:lvlText w:val="%1.%2-%3.%4.%5.%6."/>
      <w:lvlJc w:val="left"/>
      <w:pPr>
        <w:ind w:left="730" w:hanging="1440"/>
      </w:pPr>
      <w:rPr>
        <w:rFonts w:hint="default"/>
        <w:b w:val="0"/>
      </w:rPr>
    </w:lvl>
    <w:lvl w:ilvl="6">
      <w:start w:val="1"/>
      <w:numFmt w:val="decimal"/>
      <w:lvlText w:val="%1.%2-%3.%4.%5.%6.%7."/>
      <w:lvlJc w:val="left"/>
      <w:pPr>
        <w:ind w:left="588" w:hanging="1440"/>
      </w:pPr>
      <w:rPr>
        <w:rFonts w:hint="default"/>
        <w:b w:val="0"/>
      </w:rPr>
    </w:lvl>
    <w:lvl w:ilvl="7">
      <w:start w:val="1"/>
      <w:numFmt w:val="decimal"/>
      <w:lvlText w:val="%1.%2-%3.%4.%5.%6.%7.%8."/>
      <w:lvlJc w:val="left"/>
      <w:pPr>
        <w:ind w:left="806" w:hanging="1800"/>
      </w:pPr>
      <w:rPr>
        <w:rFonts w:hint="default"/>
        <w:b w:val="0"/>
      </w:rPr>
    </w:lvl>
    <w:lvl w:ilvl="8">
      <w:start w:val="1"/>
      <w:numFmt w:val="decimal"/>
      <w:lvlText w:val="%1.%2-%3.%4.%5.%6.%7.%8.%9."/>
      <w:lvlJc w:val="left"/>
      <w:pPr>
        <w:ind w:left="664" w:hanging="1800"/>
      </w:pPr>
      <w:rPr>
        <w:rFonts w:hint="default"/>
        <w:b w:val="0"/>
      </w:r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B39615C"/>
    <w:multiLevelType w:val="singleLevel"/>
    <w:tmpl w:val="916686F0"/>
    <w:lvl w:ilvl="0">
      <w:start w:val="3"/>
      <w:numFmt w:val="decimal"/>
      <w:pStyle w:val="Ttulo1"/>
      <w:lvlText w:val="1.%1 "/>
      <w:legacy w:legacy="1" w:legacySpace="0" w:legacyIndent="283"/>
      <w:lvlJc w:val="left"/>
      <w:pPr>
        <w:ind w:left="283" w:hanging="283"/>
      </w:pPr>
      <w:rPr>
        <w:rFonts w:ascii="Arial" w:hAnsi="Arial" w:cs="Arial" w:hint="default"/>
        <w:b w:val="0"/>
        <w:i w:val="0"/>
        <w:color w:val="000000"/>
        <w:sz w:val="24"/>
        <w:u w:val="none"/>
      </w:rPr>
    </w:lvl>
  </w:abstractNum>
  <w:num w:numId="1">
    <w:abstractNumId w:val="16"/>
  </w:num>
  <w:num w:numId="2">
    <w:abstractNumId w:val="17"/>
  </w:num>
  <w:num w:numId="3">
    <w:abstractNumId w:val="8"/>
  </w:num>
  <w:num w:numId="4">
    <w:abstractNumId w:val="7"/>
  </w:num>
  <w:num w:numId="5">
    <w:abstractNumId w:val="6"/>
  </w:num>
  <w:num w:numId="6">
    <w:abstractNumId w:val="9"/>
  </w:num>
  <w:num w:numId="7">
    <w:abstractNumId w:val="14"/>
  </w:num>
  <w:num w:numId="8">
    <w:abstractNumId w:val="12"/>
  </w:num>
  <w:num w:numId="9">
    <w:abstractNumId w:val="11"/>
  </w:num>
  <w:num w:numId="10">
    <w:abstractNumId w:val="15"/>
  </w:num>
  <w:num w:numId="11">
    <w:abstractNumId w:val="0"/>
  </w:num>
  <w:num w:numId="12">
    <w:abstractNumId w:val="1"/>
  </w:num>
  <w:num w:numId="13">
    <w:abstractNumId w:val="2"/>
  </w:num>
  <w:num w:numId="14">
    <w:abstractNumId w:val="3"/>
  </w:num>
  <w:num w:numId="15">
    <w:abstractNumId w:val="4"/>
  </w:num>
  <w:num w:numId="16">
    <w:abstractNumId w:val="18"/>
  </w:num>
  <w:num w:numId="17">
    <w:abstractNumId w:val="10"/>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2"/>
  </w:compat>
  <w:rsids>
    <w:rsidRoot w:val="004E48C0"/>
    <w:rsid w:val="000243CF"/>
    <w:rsid w:val="0011187D"/>
    <w:rsid w:val="0028188A"/>
    <w:rsid w:val="00367F72"/>
    <w:rsid w:val="004A385D"/>
    <w:rsid w:val="004E48C0"/>
    <w:rsid w:val="0075137C"/>
    <w:rsid w:val="007D71D7"/>
    <w:rsid w:val="00B47F4E"/>
    <w:rsid w:val="00B55E85"/>
    <w:rsid w:val="00C05C75"/>
    <w:rsid w:val="00C42F9A"/>
    <w:rsid w:val="00D015C8"/>
    <w:rsid w:val="00D522BF"/>
    <w:rsid w:val="00D94611"/>
    <w:rsid w:val="00E41B8F"/>
    <w:rsid w:val="00FD6E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F9A"/>
    <w:rPr>
      <w:rFonts w:ascii="Times New Roman" w:eastAsia="Times New Roman" w:hAnsi="Times New Roman" w:cs="Times New Roman"/>
      <w:sz w:val="20"/>
      <w:szCs w:val="20"/>
    </w:rPr>
  </w:style>
  <w:style w:type="paragraph" w:styleId="Ttulo1">
    <w:name w:val="heading 1"/>
    <w:basedOn w:val="Normal"/>
    <w:next w:val="Normal"/>
    <w:link w:val="Ttulo1Char"/>
    <w:qFormat/>
    <w:rsid w:val="004E48C0"/>
    <w:pPr>
      <w:keepNext/>
      <w:numPr>
        <w:numId w:val="16"/>
      </w:numPr>
      <w:overflowPunct w:val="0"/>
      <w:autoSpaceDE w:val="0"/>
      <w:autoSpaceDN w:val="0"/>
      <w:adjustRightInd w:val="0"/>
      <w:spacing w:before="240" w:after="60"/>
      <w:ind w:left="0" w:firstLine="0"/>
      <w:jc w:val="left"/>
      <w:textAlignment w:val="baseline"/>
      <w:outlineLvl w:val="0"/>
    </w:pPr>
    <w:rPr>
      <w:rFonts w:ascii="Calibri Light" w:hAnsi="Calibri Light"/>
      <w:b/>
      <w:bCs/>
      <w:kern w:val="32"/>
      <w:sz w:val="32"/>
      <w:szCs w:val="32"/>
    </w:rPr>
  </w:style>
  <w:style w:type="paragraph" w:styleId="Ttulo2">
    <w:name w:val="heading 2"/>
    <w:basedOn w:val="Normal"/>
    <w:next w:val="Normal"/>
    <w:link w:val="Ttulo2Char"/>
    <w:qFormat/>
    <w:rsid w:val="004E48C0"/>
    <w:pPr>
      <w:keepNext/>
      <w:overflowPunct w:val="0"/>
      <w:autoSpaceDE w:val="0"/>
      <w:autoSpaceDN w:val="0"/>
      <w:adjustRightInd w:val="0"/>
      <w:spacing w:before="240" w:after="60"/>
      <w:jc w:val="left"/>
      <w:textAlignment w:val="baseline"/>
      <w:outlineLvl w:val="1"/>
    </w:pPr>
    <w:rPr>
      <w:rFonts w:ascii="Calibri Light" w:hAnsi="Calibri Light"/>
      <w:b/>
      <w:bCs/>
      <w:i/>
      <w:iCs/>
      <w:sz w:val="28"/>
      <w:szCs w:val="28"/>
    </w:rPr>
  </w:style>
  <w:style w:type="paragraph" w:styleId="Ttulo3">
    <w:name w:val="heading 3"/>
    <w:basedOn w:val="Normal"/>
    <w:next w:val="Normal"/>
    <w:link w:val="Ttulo3Char"/>
    <w:qFormat/>
    <w:rsid w:val="004E48C0"/>
    <w:pPr>
      <w:keepNext/>
      <w:ind w:left="283" w:hanging="283"/>
      <w:outlineLvl w:val="2"/>
    </w:pPr>
    <w:rPr>
      <w:rFonts w:eastAsia="Arial Unicode MS"/>
      <w:b/>
      <w:kern w:val="1"/>
      <w:sz w:val="21"/>
      <w:szCs w:val="24"/>
      <w:lang w:eastAsia="zh-CN"/>
    </w:rPr>
  </w:style>
  <w:style w:type="paragraph" w:styleId="Ttulo4">
    <w:name w:val="heading 4"/>
    <w:basedOn w:val="Normal"/>
    <w:next w:val="Normal"/>
    <w:link w:val="Ttulo4Char"/>
    <w:qFormat/>
    <w:rsid w:val="004E48C0"/>
    <w:pPr>
      <w:keepNext/>
      <w:suppressAutoHyphens/>
      <w:ind w:left="283" w:hanging="283"/>
      <w:outlineLvl w:val="3"/>
    </w:pPr>
    <w:rPr>
      <w:b/>
      <w:i/>
      <w:kern w:val="1"/>
      <w:sz w:val="16"/>
      <w:lang w:eastAsia="zh-CN"/>
    </w:rPr>
  </w:style>
  <w:style w:type="paragraph" w:styleId="Ttulo5">
    <w:name w:val="heading 5"/>
    <w:basedOn w:val="Normal"/>
    <w:next w:val="Normal"/>
    <w:link w:val="Ttulo5Char"/>
    <w:qFormat/>
    <w:rsid w:val="004E48C0"/>
    <w:pPr>
      <w:keepNext/>
      <w:suppressAutoHyphens/>
      <w:spacing w:line="360" w:lineRule="auto"/>
      <w:ind w:left="283" w:hanging="283"/>
      <w:jc w:val="both"/>
      <w:outlineLvl w:val="4"/>
    </w:pPr>
    <w:rPr>
      <w:b/>
      <w:kern w:val="1"/>
      <w:lang w:eastAsia="zh-CN"/>
    </w:rPr>
  </w:style>
  <w:style w:type="paragraph" w:styleId="Ttulo6">
    <w:name w:val="heading 6"/>
    <w:basedOn w:val="Normal"/>
    <w:next w:val="Normal"/>
    <w:link w:val="Ttulo6Char"/>
    <w:qFormat/>
    <w:rsid w:val="004E48C0"/>
    <w:pPr>
      <w:keepNext/>
      <w:suppressAutoHyphens/>
      <w:ind w:left="283" w:hanging="283"/>
      <w:jc w:val="left"/>
      <w:outlineLvl w:val="5"/>
    </w:pPr>
    <w:rPr>
      <w:rFonts w:ascii="Serifa BT" w:hAnsi="Serifa BT"/>
      <w:b/>
      <w:kern w:val="1"/>
      <w:lang w:eastAsia="zh-CN"/>
    </w:rPr>
  </w:style>
  <w:style w:type="paragraph" w:styleId="Ttulo7">
    <w:name w:val="heading 7"/>
    <w:basedOn w:val="Normal"/>
    <w:next w:val="Normal"/>
    <w:link w:val="Ttulo7Char"/>
    <w:qFormat/>
    <w:rsid w:val="004E48C0"/>
    <w:pPr>
      <w:spacing w:before="240" w:after="60"/>
      <w:jc w:val="left"/>
      <w:outlineLvl w:val="6"/>
    </w:pPr>
    <w:rPr>
      <w:rFonts w:ascii="Calibri" w:hAnsi="Calibri"/>
      <w:sz w:val="24"/>
      <w:szCs w:val="24"/>
    </w:rPr>
  </w:style>
  <w:style w:type="paragraph" w:styleId="Ttulo8">
    <w:name w:val="heading 8"/>
    <w:basedOn w:val="Normal"/>
    <w:next w:val="Normal"/>
    <w:link w:val="Ttulo8Char"/>
    <w:qFormat/>
    <w:rsid w:val="004E48C0"/>
    <w:pPr>
      <w:keepNext/>
      <w:tabs>
        <w:tab w:val="left" w:pos="288"/>
        <w:tab w:val="left" w:pos="1008"/>
        <w:tab w:val="left" w:pos="1728"/>
        <w:tab w:val="left" w:pos="2448"/>
        <w:tab w:val="left" w:pos="3168"/>
        <w:tab w:val="left" w:pos="3888"/>
        <w:tab w:val="left" w:pos="4608"/>
        <w:tab w:val="left" w:pos="5328"/>
        <w:tab w:val="left" w:pos="6048"/>
        <w:tab w:val="left" w:pos="6768"/>
      </w:tabs>
      <w:suppressAutoHyphens/>
      <w:ind w:left="283" w:hanging="283"/>
      <w:outlineLvl w:val="7"/>
    </w:pPr>
    <w:rPr>
      <w:b/>
      <w:kern w:val="1"/>
      <w:sz w:val="28"/>
      <w:lang w:eastAsia="zh-CN"/>
    </w:rPr>
  </w:style>
  <w:style w:type="paragraph" w:styleId="Ttulo9">
    <w:name w:val="heading 9"/>
    <w:basedOn w:val="Normal"/>
    <w:next w:val="Normal"/>
    <w:link w:val="Ttulo9Char"/>
    <w:qFormat/>
    <w:rsid w:val="004E48C0"/>
    <w:pPr>
      <w:keepNext/>
      <w:tabs>
        <w:tab w:val="left" w:pos="0"/>
        <w:tab w:val="left" w:pos="288"/>
        <w:tab w:val="left" w:pos="1008"/>
        <w:tab w:val="left" w:pos="1728"/>
        <w:tab w:val="left" w:pos="2448"/>
        <w:tab w:val="left" w:pos="3168"/>
        <w:tab w:val="left" w:pos="3888"/>
        <w:tab w:val="left" w:pos="4608"/>
        <w:tab w:val="left" w:pos="5328"/>
        <w:tab w:val="left" w:pos="6048"/>
        <w:tab w:val="left" w:pos="6768"/>
      </w:tabs>
      <w:suppressAutoHyphens/>
      <w:ind w:left="283" w:hanging="283"/>
      <w:outlineLvl w:val="8"/>
    </w:pPr>
    <w:rPr>
      <w:b/>
      <w:kern w:val="1"/>
      <w:sz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E48C0"/>
    <w:rPr>
      <w:rFonts w:ascii="Calibri Light" w:eastAsia="Times New Roman" w:hAnsi="Calibri Light" w:cs="Times New Roman"/>
      <w:b/>
      <w:bCs/>
      <w:kern w:val="32"/>
      <w:sz w:val="32"/>
      <w:szCs w:val="32"/>
    </w:rPr>
  </w:style>
  <w:style w:type="character" w:customStyle="1" w:styleId="Ttulo2Char">
    <w:name w:val="Título 2 Char"/>
    <w:basedOn w:val="Fontepargpadro"/>
    <w:link w:val="Ttulo2"/>
    <w:rsid w:val="004E48C0"/>
    <w:rPr>
      <w:rFonts w:ascii="Calibri Light" w:eastAsia="Times New Roman" w:hAnsi="Calibri Light" w:cs="Times New Roman"/>
      <w:b/>
      <w:bCs/>
      <w:i/>
      <w:iCs/>
      <w:sz w:val="28"/>
      <w:szCs w:val="28"/>
    </w:rPr>
  </w:style>
  <w:style w:type="character" w:customStyle="1" w:styleId="Ttulo3Char">
    <w:name w:val="Título 3 Char"/>
    <w:basedOn w:val="Fontepargpadro"/>
    <w:link w:val="Ttulo3"/>
    <w:rsid w:val="004E48C0"/>
    <w:rPr>
      <w:rFonts w:ascii="Times New Roman" w:eastAsia="Arial Unicode MS" w:hAnsi="Times New Roman" w:cs="Times New Roman"/>
      <w:b/>
      <w:kern w:val="1"/>
      <w:sz w:val="21"/>
      <w:szCs w:val="24"/>
      <w:lang w:eastAsia="zh-CN"/>
    </w:rPr>
  </w:style>
  <w:style w:type="character" w:customStyle="1" w:styleId="Ttulo4Char">
    <w:name w:val="Título 4 Char"/>
    <w:basedOn w:val="Fontepargpadro"/>
    <w:link w:val="Ttulo4"/>
    <w:rsid w:val="004E48C0"/>
    <w:rPr>
      <w:rFonts w:ascii="Times New Roman" w:eastAsia="Times New Roman" w:hAnsi="Times New Roman" w:cs="Times New Roman"/>
      <w:b/>
      <w:i/>
      <w:kern w:val="1"/>
      <w:sz w:val="16"/>
      <w:szCs w:val="20"/>
      <w:lang w:eastAsia="zh-CN"/>
    </w:rPr>
  </w:style>
  <w:style w:type="character" w:customStyle="1" w:styleId="Ttulo5Char">
    <w:name w:val="Título 5 Char"/>
    <w:basedOn w:val="Fontepargpadro"/>
    <w:link w:val="Ttulo5"/>
    <w:rsid w:val="004E48C0"/>
    <w:rPr>
      <w:rFonts w:ascii="Times New Roman" w:eastAsia="Times New Roman" w:hAnsi="Times New Roman" w:cs="Times New Roman"/>
      <w:b/>
      <w:kern w:val="1"/>
      <w:sz w:val="20"/>
      <w:szCs w:val="20"/>
      <w:lang w:eastAsia="zh-CN"/>
    </w:rPr>
  </w:style>
  <w:style w:type="character" w:customStyle="1" w:styleId="Ttulo6Char">
    <w:name w:val="Título 6 Char"/>
    <w:basedOn w:val="Fontepargpadro"/>
    <w:link w:val="Ttulo6"/>
    <w:rsid w:val="004E48C0"/>
    <w:rPr>
      <w:rFonts w:ascii="Serifa BT" w:eastAsia="Times New Roman" w:hAnsi="Serifa BT" w:cs="Times New Roman"/>
      <w:b/>
      <w:kern w:val="1"/>
      <w:sz w:val="20"/>
      <w:szCs w:val="20"/>
      <w:lang w:eastAsia="zh-CN"/>
    </w:rPr>
  </w:style>
  <w:style w:type="character" w:customStyle="1" w:styleId="Ttulo7Char">
    <w:name w:val="Título 7 Char"/>
    <w:basedOn w:val="Fontepargpadro"/>
    <w:link w:val="Ttulo7"/>
    <w:rsid w:val="004E48C0"/>
    <w:rPr>
      <w:rFonts w:ascii="Calibri" w:eastAsia="Times New Roman" w:hAnsi="Calibri" w:cs="Times New Roman"/>
      <w:sz w:val="24"/>
      <w:szCs w:val="24"/>
    </w:rPr>
  </w:style>
  <w:style w:type="character" w:customStyle="1" w:styleId="Ttulo8Char">
    <w:name w:val="Título 8 Char"/>
    <w:basedOn w:val="Fontepargpadro"/>
    <w:link w:val="Ttulo8"/>
    <w:rsid w:val="004E48C0"/>
    <w:rPr>
      <w:rFonts w:ascii="Times New Roman" w:eastAsia="Times New Roman" w:hAnsi="Times New Roman" w:cs="Times New Roman"/>
      <w:b/>
      <w:kern w:val="1"/>
      <w:sz w:val="28"/>
      <w:szCs w:val="20"/>
      <w:lang w:eastAsia="zh-CN"/>
    </w:rPr>
  </w:style>
  <w:style w:type="character" w:customStyle="1" w:styleId="Ttulo9Char">
    <w:name w:val="Título 9 Char"/>
    <w:basedOn w:val="Fontepargpadro"/>
    <w:link w:val="Ttulo9"/>
    <w:rsid w:val="004E48C0"/>
    <w:rPr>
      <w:rFonts w:ascii="Times New Roman" w:eastAsia="Times New Roman" w:hAnsi="Times New Roman" w:cs="Times New Roman"/>
      <w:b/>
      <w:kern w:val="1"/>
      <w:sz w:val="24"/>
      <w:szCs w:val="20"/>
      <w:lang w:val="en-US" w:eastAsia="zh-CN"/>
    </w:rPr>
  </w:style>
  <w:style w:type="numbering" w:customStyle="1" w:styleId="Semlista1">
    <w:name w:val="Sem lista1"/>
    <w:next w:val="Semlista"/>
    <w:uiPriority w:val="99"/>
    <w:semiHidden/>
    <w:rsid w:val="004E48C0"/>
  </w:style>
  <w:style w:type="character" w:styleId="Nmerodepgina">
    <w:name w:val="page number"/>
    <w:basedOn w:val="Fontepargpadro"/>
    <w:rsid w:val="004E48C0"/>
  </w:style>
  <w:style w:type="paragraph" w:styleId="Rodap">
    <w:name w:val="footer"/>
    <w:basedOn w:val="Normal"/>
    <w:link w:val="RodapChar"/>
    <w:rsid w:val="004E48C0"/>
    <w:pPr>
      <w:tabs>
        <w:tab w:val="center" w:pos="4419"/>
        <w:tab w:val="right" w:pos="8838"/>
      </w:tabs>
      <w:overflowPunct w:val="0"/>
      <w:autoSpaceDE w:val="0"/>
      <w:autoSpaceDN w:val="0"/>
      <w:adjustRightInd w:val="0"/>
      <w:jc w:val="left"/>
      <w:textAlignment w:val="baseline"/>
    </w:pPr>
    <w:rPr>
      <w:rFonts w:ascii="Courier (W1)" w:hAnsi="Courier (W1)"/>
      <w:color w:val="000000"/>
      <w:sz w:val="24"/>
    </w:rPr>
  </w:style>
  <w:style w:type="character" w:customStyle="1" w:styleId="RodapChar">
    <w:name w:val="Rodapé Char"/>
    <w:basedOn w:val="Fontepargpadro"/>
    <w:link w:val="Rodap"/>
    <w:rsid w:val="004E48C0"/>
    <w:rPr>
      <w:rFonts w:ascii="Courier (W1)" w:eastAsia="Times New Roman" w:hAnsi="Courier (W1)" w:cs="Times New Roman"/>
      <w:color w:val="000000"/>
      <w:sz w:val="24"/>
      <w:szCs w:val="20"/>
    </w:rPr>
  </w:style>
  <w:style w:type="paragraph" w:styleId="Cabealho">
    <w:name w:val="header"/>
    <w:basedOn w:val="Normal"/>
    <w:link w:val="CabealhoChar"/>
    <w:rsid w:val="004E48C0"/>
    <w:pPr>
      <w:tabs>
        <w:tab w:val="center" w:pos="4252"/>
        <w:tab w:val="right" w:pos="8504"/>
      </w:tabs>
      <w:overflowPunct w:val="0"/>
      <w:autoSpaceDE w:val="0"/>
      <w:autoSpaceDN w:val="0"/>
      <w:adjustRightInd w:val="0"/>
      <w:jc w:val="left"/>
      <w:textAlignment w:val="baseline"/>
    </w:pPr>
  </w:style>
  <w:style w:type="character" w:customStyle="1" w:styleId="CabealhoChar">
    <w:name w:val="Cabeçalho Char"/>
    <w:basedOn w:val="Fontepargpadro"/>
    <w:link w:val="Cabealho"/>
    <w:rsid w:val="004E48C0"/>
    <w:rPr>
      <w:rFonts w:ascii="Times New Roman" w:eastAsia="Times New Roman" w:hAnsi="Times New Roman" w:cs="Times New Roman"/>
      <w:sz w:val="20"/>
      <w:szCs w:val="20"/>
    </w:rPr>
  </w:style>
  <w:style w:type="table" w:styleId="Tabelacomgrade">
    <w:name w:val="Table Grid"/>
    <w:basedOn w:val="Tabelanormal"/>
    <w:rsid w:val="004E48C0"/>
    <w:pPr>
      <w:jc w:val="left"/>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padro">
    <w:name w:val="Texto padrão"/>
    <w:basedOn w:val="Normal"/>
    <w:rsid w:val="004E48C0"/>
    <w:pPr>
      <w:suppressAutoHyphens/>
      <w:autoSpaceDE w:val="0"/>
      <w:spacing w:line="100" w:lineRule="atLeast"/>
      <w:jc w:val="left"/>
    </w:pPr>
    <w:rPr>
      <w:rFonts w:ascii="Thorndale" w:eastAsia="HG Mincho Light J" w:hAnsi="Thorndale" w:cs="Tahoma"/>
      <w:sz w:val="24"/>
      <w:szCs w:val="24"/>
    </w:rPr>
  </w:style>
  <w:style w:type="paragraph" w:customStyle="1" w:styleId="WW-Padro">
    <w:name w:val="WW-Padrão"/>
    <w:rsid w:val="004E48C0"/>
    <w:pPr>
      <w:widowControl w:val="0"/>
      <w:suppressAutoHyphens/>
      <w:jc w:val="left"/>
    </w:pPr>
    <w:rPr>
      <w:rFonts w:ascii="Thorndale" w:eastAsia="HG Mincho Light J" w:hAnsi="Thorndale" w:cs="Times New Roman"/>
      <w:color w:val="000000"/>
      <w:sz w:val="24"/>
      <w:szCs w:val="24"/>
    </w:rPr>
  </w:style>
  <w:style w:type="paragraph" w:styleId="NormalWeb">
    <w:name w:val="Normal (Web)"/>
    <w:basedOn w:val="Normal"/>
    <w:rsid w:val="004E48C0"/>
    <w:pPr>
      <w:spacing w:before="100" w:beforeAutospacing="1" w:after="100" w:afterAutospacing="1"/>
      <w:jc w:val="left"/>
    </w:pPr>
    <w:rPr>
      <w:sz w:val="24"/>
      <w:szCs w:val="24"/>
      <w:lang w:eastAsia="pt-BR"/>
    </w:rPr>
  </w:style>
  <w:style w:type="paragraph" w:styleId="Corpodetexto">
    <w:name w:val="Body Text"/>
    <w:basedOn w:val="Normal"/>
    <w:link w:val="CorpodetextoChar"/>
    <w:rsid w:val="004E48C0"/>
    <w:pPr>
      <w:autoSpaceDE w:val="0"/>
      <w:autoSpaceDN w:val="0"/>
      <w:adjustRightInd w:val="0"/>
      <w:jc w:val="both"/>
    </w:pPr>
    <w:rPr>
      <w:color w:val="000000"/>
      <w:sz w:val="24"/>
      <w:szCs w:val="24"/>
    </w:rPr>
  </w:style>
  <w:style w:type="character" w:customStyle="1" w:styleId="CorpodetextoChar">
    <w:name w:val="Corpo de texto Char"/>
    <w:basedOn w:val="Fontepargpadro"/>
    <w:link w:val="Corpodetexto"/>
    <w:rsid w:val="004E48C0"/>
    <w:rPr>
      <w:rFonts w:ascii="Times New Roman" w:eastAsia="Times New Roman" w:hAnsi="Times New Roman" w:cs="Times New Roman"/>
      <w:color w:val="000000"/>
      <w:sz w:val="24"/>
      <w:szCs w:val="24"/>
    </w:rPr>
  </w:style>
  <w:style w:type="paragraph" w:styleId="Corpodetexto2">
    <w:name w:val="Body Text 2"/>
    <w:basedOn w:val="Normal"/>
    <w:link w:val="Corpodetexto2Char"/>
    <w:rsid w:val="004E48C0"/>
    <w:pPr>
      <w:autoSpaceDE w:val="0"/>
      <w:autoSpaceDN w:val="0"/>
      <w:adjustRightInd w:val="0"/>
    </w:pPr>
    <w:rPr>
      <w:b/>
      <w:color w:val="000000"/>
      <w:sz w:val="24"/>
      <w:szCs w:val="24"/>
    </w:rPr>
  </w:style>
  <w:style w:type="character" w:customStyle="1" w:styleId="Corpodetexto2Char">
    <w:name w:val="Corpo de texto 2 Char"/>
    <w:basedOn w:val="Fontepargpadro"/>
    <w:link w:val="Corpodetexto2"/>
    <w:rsid w:val="004E48C0"/>
    <w:rPr>
      <w:rFonts w:ascii="Times New Roman" w:eastAsia="Times New Roman" w:hAnsi="Times New Roman" w:cs="Times New Roman"/>
      <w:b/>
      <w:color w:val="000000"/>
      <w:sz w:val="24"/>
      <w:szCs w:val="24"/>
    </w:rPr>
  </w:style>
  <w:style w:type="paragraph" w:styleId="Ttulo">
    <w:name w:val="Title"/>
    <w:basedOn w:val="Normal"/>
    <w:link w:val="TtuloChar"/>
    <w:qFormat/>
    <w:rsid w:val="004E48C0"/>
    <w:pPr>
      <w:pBdr>
        <w:top w:val="single" w:sz="4" w:space="1" w:color="auto"/>
        <w:left w:val="single" w:sz="4" w:space="4" w:color="auto"/>
        <w:bottom w:val="single" w:sz="4" w:space="1" w:color="auto"/>
        <w:right w:val="single" w:sz="4" w:space="4" w:color="auto"/>
      </w:pBdr>
      <w:autoSpaceDE w:val="0"/>
      <w:autoSpaceDN w:val="0"/>
      <w:adjustRightInd w:val="0"/>
    </w:pPr>
    <w:rPr>
      <w:b/>
      <w:color w:val="000000"/>
      <w:sz w:val="24"/>
      <w:szCs w:val="24"/>
    </w:rPr>
  </w:style>
  <w:style w:type="character" w:customStyle="1" w:styleId="TtuloChar">
    <w:name w:val="Título Char"/>
    <w:basedOn w:val="Fontepargpadro"/>
    <w:link w:val="Ttulo"/>
    <w:rsid w:val="004E48C0"/>
    <w:rPr>
      <w:rFonts w:ascii="Times New Roman" w:eastAsia="Times New Roman" w:hAnsi="Times New Roman" w:cs="Times New Roman"/>
      <w:b/>
      <w:color w:val="000000"/>
      <w:sz w:val="24"/>
      <w:szCs w:val="24"/>
    </w:rPr>
  </w:style>
  <w:style w:type="paragraph" w:styleId="Recuodecorpodetexto">
    <w:name w:val="Body Text Indent"/>
    <w:basedOn w:val="Normal"/>
    <w:link w:val="RecuodecorpodetextoChar"/>
    <w:rsid w:val="004E48C0"/>
    <w:pPr>
      <w:ind w:left="540"/>
      <w:jc w:val="both"/>
    </w:pPr>
    <w:rPr>
      <w:sz w:val="24"/>
      <w:szCs w:val="24"/>
    </w:rPr>
  </w:style>
  <w:style w:type="character" w:customStyle="1" w:styleId="RecuodecorpodetextoChar">
    <w:name w:val="Recuo de corpo de texto Char"/>
    <w:basedOn w:val="Fontepargpadro"/>
    <w:link w:val="Recuodecorpodetexto"/>
    <w:rsid w:val="004E48C0"/>
    <w:rPr>
      <w:rFonts w:ascii="Times New Roman" w:eastAsia="Times New Roman" w:hAnsi="Times New Roman" w:cs="Times New Roman"/>
      <w:sz w:val="24"/>
      <w:szCs w:val="24"/>
    </w:rPr>
  </w:style>
  <w:style w:type="paragraph" w:styleId="Recuodecorpodetexto2">
    <w:name w:val="Body Text Indent 2"/>
    <w:basedOn w:val="Normal"/>
    <w:link w:val="Recuodecorpodetexto2Char"/>
    <w:rsid w:val="004E48C0"/>
    <w:pPr>
      <w:autoSpaceDE w:val="0"/>
      <w:autoSpaceDN w:val="0"/>
      <w:adjustRightInd w:val="0"/>
      <w:ind w:left="1080"/>
      <w:jc w:val="both"/>
    </w:pPr>
    <w:rPr>
      <w:color w:val="000000"/>
      <w:sz w:val="24"/>
      <w:szCs w:val="24"/>
    </w:rPr>
  </w:style>
  <w:style w:type="character" w:customStyle="1" w:styleId="Recuodecorpodetexto2Char">
    <w:name w:val="Recuo de corpo de texto 2 Char"/>
    <w:basedOn w:val="Fontepargpadro"/>
    <w:link w:val="Recuodecorpodetexto2"/>
    <w:rsid w:val="004E48C0"/>
    <w:rPr>
      <w:rFonts w:ascii="Times New Roman" w:eastAsia="Times New Roman" w:hAnsi="Times New Roman" w:cs="Times New Roman"/>
      <w:color w:val="000000"/>
      <w:sz w:val="24"/>
      <w:szCs w:val="24"/>
    </w:rPr>
  </w:style>
  <w:style w:type="paragraph" w:styleId="Recuodecorpodetexto3">
    <w:name w:val="Body Text Indent 3"/>
    <w:basedOn w:val="Normal"/>
    <w:link w:val="Recuodecorpodetexto3Char"/>
    <w:rsid w:val="004E48C0"/>
    <w:pPr>
      <w:autoSpaceDE w:val="0"/>
      <w:autoSpaceDN w:val="0"/>
      <w:adjustRightInd w:val="0"/>
      <w:ind w:left="540"/>
      <w:jc w:val="both"/>
    </w:pPr>
    <w:rPr>
      <w:color w:val="000000"/>
      <w:sz w:val="24"/>
      <w:szCs w:val="24"/>
    </w:rPr>
  </w:style>
  <w:style w:type="character" w:customStyle="1" w:styleId="Recuodecorpodetexto3Char">
    <w:name w:val="Recuo de corpo de texto 3 Char"/>
    <w:basedOn w:val="Fontepargpadro"/>
    <w:link w:val="Recuodecorpodetexto3"/>
    <w:rsid w:val="004E48C0"/>
    <w:rPr>
      <w:rFonts w:ascii="Times New Roman" w:eastAsia="Times New Roman" w:hAnsi="Times New Roman" w:cs="Times New Roman"/>
      <w:color w:val="000000"/>
      <w:sz w:val="24"/>
      <w:szCs w:val="24"/>
    </w:rPr>
  </w:style>
  <w:style w:type="paragraph" w:styleId="Corpodetexto3">
    <w:name w:val="Body Text 3"/>
    <w:basedOn w:val="Normal"/>
    <w:link w:val="Corpodetexto3Char"/>
    <w:rsid w:val="004E48C0"/>
    <w:pPr>
      <w:pBdr>
        <w:top w:val="single" w:sz="4" w:space="1" w:color="auto"/>
        <w:left w:val="single" w:sz="4" w:space="4" w:color="auto"/>
        <w:bottom w:val="single" w:sz="4" w:space="1" w:color="auto"/>
        <w:right w:val="single" w:sz="4" w:space="4" w:color="auto"/>
      </w:pBdr>
      <w:autoSpaceDE w:val="0"/>
      <w:autoSpaceDN w:val="0"/>
      <w:adjustRightInd w:val="0"/>
    </w:pPr>
    <w:rPr>
      <w:b/>
      <w:color w:val="000000"/>
      <w:sz w:val="24"/>
      <w:szCs w:val="24"/>
    </w:rPr>
  </w:style>
  <w:style w:type="character" w:customStyle="1" w:styleId="Corpodetexto3Char">
    <w:name w:val="Corpo de texto 3 Char"/>
    <w:basedOn w:val="Fontepargpadro"/>
    <w:link w:val="Corpodetexto3"/>
    <w:rsid w:val="004E48C0"/>
    <w:rPr>
      <w:rFonts w:ascii="Times New Roman" w:eastAsia="Times New Roman" w:hAnsi="Times New Roman" w:cs="Times New Roman"/>
      <w:b/>
      <w:color w:val="000000"/>
      <w:sz w:val="24"/>
      <w:szCs w:val="24"/>
    </w:rPr>
  </w:style>
  <w:style w:type="paragraph" w:styleId="TextosemFormatao">
    <w:name w:val="Plain Text"/>
    <w:basedOn w:val="Normal"/>
    <w:link w:val="TextosemFormataoChar"/>
    <w:rsid w:val="004E48C0"/>
    <w:pPr>
      <w:jc w:val="left"/>
    </w:pPr>
    <w:rPr>
      <w:rFonts w:ascii="Courier New" w:hAnsi="Courier New"/>
    </w:rPr>
  </w:style>
  <w:style w:type="character" w:customStyle="1" w:styleId="TextosemFormataoChar">
    <w:name w:val="Texto sem Formatação Char"/>
    <w:basedOn w:val="Fontepargpadro"/>
    <w:link w:val="TextosemFormatao"/>
    <w:rsid w:val="004E48C0"/>
    <w:rPr>
      <w:rFonts w:ascii="Courier New" w:eastAsia="Times New Roman" w:hAnsi="Courier New" w:cs="Times New Roman"/>
      <w:sz w:val="20"/>
      <w:szCs w:val="20"/>
    </w:rPr>
  </w:style>
  <w:style w:type="paragraph" w:styleId="SemEspaamento">
    <w:name w:val="No Spacing"/>
    <w:uiPriority w:val="1"/>
    <w:qFormat/>
    <w:rsid w:val="004E48C0"/>
    <w:pPr>
      <w:jc w:val="left"/>
    </w:pPr>
    <w:rPr>
      <w:rFonts w:ascii="Calibri" w:eastAsia="Calibri" w:hAnsi="Calibri" w:cs="Times New Roman"/>
    </w:rPr>
  </w:style>
  <w:style w:type="paragraph" w:styleId="PargrafodaLista">
    <w:name w:val="List Paragraph"/>
    <w:basedOn w:val="Normal"/>
    <w:uiPriority w:val="34"/>
    <w:qFormat/>
    <w:rsid w:val="004E48C0"/>
    <w:pPr>
      <w:widowControl w:val="0"/>
      <w:suppressAutoHyphens/>
      <w:ind w:left="720"/>
      <w:contextualSpacing/>
      <w:jc w:val="left"/>
    </w:pPr>
    <w:rPr>
      <w:rFonts w:eastAsia="Lucida Sans Unicode"/>
      <w:sz w:val="24"/>
    </w:rPr>
  </w:style>
  <w:style w:type="character" w:styleId="Hyperlink">
    <w:name w:val="Hyperlink"/>
    <w:rsid w:val="004E48C0"/>
    <w:rPr>
      <w:color w:val="0000FF"/>
      <w:u w:val="single"/>
    </w:rPr>
  </w:style>
  <w:style w:type="character" w:styleId="HiperlinkVisitado">
    <w:name w:val="FollowedHyperlink"/>
    <w:rsid w:val="004E48C0"/>
    <w:rPr>
      <w:color w:val="800000"/>
      <w:u w:val="single"/>
    </w:rPr>
  </w:style>
  <w:style w:type="character" w:styleId="Forte">
    <w:name w:val="Strong"/>
    <w:qFormat/>
    <w:rsid w:val="004E48C0"/>
    <w:rPr>
      <w:b/>
      <w:bCs/>
    </w:rPr>
  </w:style>
  <w:style w:type="character" w:styleId="nfase">
    <w:name w:val="Emphasis"/>
    <w:qFormat/>
    <w:rsid w:val="004E48C0"/>
    <w:rPr>
      <w:i/>
      <w:iCs/>
    </w:rPr>
  </w:style>
  <w:style w:type="paragraph" w:styleId="Lista">
    <w:name w:val="List"/>
    <w:basedOn w:val="Corpodetexto"/>
    <w:rsid w:val="004E48C0"/>
    <w:pPr>
      <w:suppressAutoHyphens/>
      <w:autoSpaceDE/>
      <w:autoSpaceDN/>
      <w:adjustRightInd/>
      <w:spacing w:after="120"/>
      <w:jc w:val="left"/>
    </w:pPr>
    <w:rPr>
      <w:rFonts w:cs="Tahoma"/>
      <w:color w:val="auto"/>
      <w:kern w:val="1"/>
      <w:sz w:val="20"/>
      <w:szCs w:val="20"/>
      <w:lang w:eastAsia="zh-CN"/>
    </w:rPr>
  </w:style>
  <w:style w:type="paragraph" w:styleId="Legenda">
    <w:name w:val="caption"/>
    <w:basedOn w:val="Normal"/>
    <w:qFormat/>
    <w:rsid w:val="004E48C0"/>
    <w:pPr>
      <w:suppressLineNumbers/>
      <w:suppressAutoHyphens/>
      <w:spacing w:before="120" w:after="120"/>
      <w:jc w:val="left"/>
    </w:pPr>
    <w:rPr>
      <w:rFonts w:cs="Mangal"/>
      <w:i/>
      <w:iCs/>
      <w:kern w:val="1"/>
      <w:sz w:val="24"/>
      <w:szCs w:val="24"/>
      <w:lang w:eastAsia="zh-CN"/>
    </w:rPr>
  </w:style>
  <w:style w:type="paragraph" w:styleId="Subttulo">
    <w:name w:val="Subtitle"/>
    <w:basedOn w:val="Normal"/>
    <w:next w:val="Corpodetexto"/>
    <w:link w:val="SubttuloChar"/>
    <w:qFormat/>
    <w:rsid w:val="004E48C0"/>
    <w:pPr>
      <w:keepNext/>
      <w:suppressAutoHyphens/>
      <w:spacing w:before="240" w:after="120"/>
    </w:pPr>
    <w:rPr>
      <w:rFonts w:ascii="Arial" w:eastAsia="Tahoma" w:hAnsi="Arial"/>
      <w:i/>
      <w:iCs/>
      <w:kern w:val="1"/>
      <w:sz w:val="28"/>
      <w:szCs w:val="28"/>
      <w:lang w:eastAsia="zh-CN"/>
    </w:rPr>
  </w:style>
  <w:style w:type="character" w:customStyle="1" w:styleId="SubttuloChar">
    <w:name w:val="Subtítulo Char"/>
    <w:basedOn w:val="Fontepargpadro"/>
    <w:link w:val="Subttulo"/>
    <w:rsid w:val="004E48C0"/>
    <w:rPr>
      <w:rFonts w:ascii="Arial" w:eastAsia="Tahoma" w:hAnsi="Arial" w:cs="Times New Roman"/>
      <w:i/>
      <w:iCs/>
      <w:kern w:val="1"/>
      <w:sz w:val="28"/>
      <w:szCs w:val="28"/>
      <w:lang w:eastAsia="zh-CN"/>
    </w:rPr>
  </w:style>
  <w:style w:type="paragraph" w:customStyle="1" w:styleId="Contedodatabela">
    <w:name w:val="Conteúdo da tabela"/>
    <w:basedOn w:val="Normal"/>
    <w:rsid w:val="004E48C0"/>
    <w:pPr>
      <w:suppressLineNumbers/>
      <w:suppressAutoHyphens/>
      <w:jc w:val="left"/>
    </w:pPr>
    <w:rPr>
      <w:kern w:val="1"/>
      <w:lang w:eastAsia="zh-CN"/>
    </w:rPr>
  </w:style>
  <w:style w:type="paragraph" w:customStyle="1" w:styleId="Recuodecorpodetexto21">
    <w:name w:val="Recuo de corpo de texto 21"/>
    <w:basedOn w:val="Normal"/>
    <w:rsid w:val="004E48C0"/>
    <w:pPr>
      <w:suppressAutoHyphens/>
      <w:spacing w:before="120"/>
      <w:ind w:right="-547" w:firstLine="700"/>
      <w:jc w:val="both"/>
    </w:pPr>
    <w:rPr>
      <w:kern w:val="1"/>
      <w:lang w:eastAsia="zh-CN"/>
    </w:rPr>
  </w:style>
  <w:style w:type="paragraph" w:customStyle="1" w:styleId="Recuodecorpodetexto31">
    <w:name w:val="Recuo de corpo de texto 31"/>
    <w:basedOn w:val="Normal"/>
    <w:rsid w:val="004E48C0"/>
    <w:pPr>
      <w:suppressAutoHyphens/>
      <w:ind w:firstLine="1418"/>
      <w:jc w:val="both"/>
    </w:pPr>
    <w:rPr>
      <w:rFonts w:ascii="Arial" w:hAnsi="Arial" w:cs="Arial"/>
      <w:kern w:val="1"/>
      <w:lang w:eastAsia="zh-CN"/>
    </w:rPr>
  </w:style>
  <w:style w:type="paragraph" w:customStyle="1" w:styleId="Textoembloco1">
    <w:name w:val="Texto em bloco1"/>
    <w:basedOn w:val="Normal"/>
    <w:rsid w:val="004E48C0"/>
    <w:pPr>
      <w:suppressAutoHyphens/>
      <w:ind w:left="-567" w:right="-765"/>
      <w:jc w:val="both"/>
    </w:pPr>
    <w:rPr>
      <w:rFonts w:ascii="Arial" w:hAnsi="Arial" w:cs="Arial"/>
      <w:kern w:val="1"/>
      <w:sz w:val="22"/>
      <w:lang w:eastAsia="zh-CN"/>
    </w:rPr>
  </w:style>
  <w:style w:type="character" w:customStyle="1" w:styleId="DivisodeTabelasChar">
    <w:name w:val="Divisão de Tabelas Char"/>
    <w:link w:val="DivisodeTabelas"/>
    <w:locked/>
    <w:rsid w:val="004E48C0"/>
    <w:rPr>
      <w:rFonts w:ascii="Times New Roman" w:eastAsia="Times New Roman" w:hAnsi="Times New Roman" w:cs="Times New Roman"/>
      <w:sz w:val="20"/>
      <w:szCs w:val="20"/>
      <w:lang w:eastAsia="pt-BR"/>
    </w:rPr>
  </w:style>
  <w:style w:type="paragraph" w:customStyle="1" w:styleId="DivisodeTabelas">
    <w:name w:val="Divisão de Tabelas"/>
    <w:basedOn w:val="Normal"/>
    <w:link w:val="DivisodeTabelasChar"/>
    <w:rsid w:val="004E48C0"/>
    <w:pPr>
      <w:overflowPunct w:val="0"/>
      <w:autoSpaceDE w:val="0"/>
      <w:autoSpaceDN w:val="0"/>
      <w:adjustRightInd w:val="0"/>
      <w:spacing w:line="20" w:lineRule="exact"/>
      <w:jc w:val="left"/>
    </w:pPr>
    <w:rPr>
      <w:lang w:eastAsia="pt-BR"/>
    </w:rPr>
  </w:style>
  <w:style w:type="paragraph" w:customStyle="1" w:styleId="Corpodetexto22">
    <w:name w:val="Corpo de texto 22"/>
    <w:basedOn w:val="Normal"/>
    <w:rsid w:val="004E48C0"/>
    <w:pPr>
      <w:tabs>
        <w:tab w:val="left" w:pos="567"/>
        <w:tab w:val="left" w:pos="992"/>
      </w:tabs>
      <w:suppressAutoHyphens/>
      <w:ind w:right="-567"/>
      <w:jc w:val="both"/>
    </w:pPr>
    <w:rPr>
      <w:kern w:val="1"/>
      <w:lang w:eastAsia="zh-CN"/>
    </w:rPr>
  </w:style>
  <w:style w:type="paragraph" w:styleId="Textodenotaderodap">
    <w:name w:val="footnote text"/>
    <w:basedOn w:val="Normal"/>
    <w:link w:val="TextodenotaderodapChar"/>
    <w:rsid w:val="004E48C0"/>
    <w:pPr>
      <w:suppressLineNumbers/>
      <w:suppressAutoHyphens/>
      <w:ind w:left="283" w:hanging="283"/>
      <w:jc w:val="left"/>
    </w:pPr>
    <w:rPr>
      <w:kern w:val="1"/>
      <w:lang w:eastAsia="zh-CN"/>
    </w:rPr>
  </w:style>
  <w:style w:type="character" w:customStyle="1" w:styleId="TextodenotaderodapChar">
    <w:name w:val="Texto de nota de rodapé Char"/>
    <w:basedOn w:val="Fontepargpadro"/>
    <w:link w:val="Textodenotaderodap"/>
    <w:rsid w:val="004E48C0"/>
    <w:rPr>
      <w:rFonts w:ascii="Times New Roman" w:eastAsia="Times New Roman" w:hAnsi="Times New Roman" w:cs="Times New Roman"/>
      <w:kern w:val="1"/>
      <w:sz w:val="20"/>
      <w:szCs w:val="20"/>
      <w:lang w:eastAsia="zh-CN"/>
    </w:rPr>
  </w:style>
  <w:style w:type="paragraph" w:styleId="Textodebalo">
    <w:name w:val="Balloon Text"/>
    <w:basedOn w:val="Normal"/>
    <w:link w:val="TextodebaloChar1"/>
    <w:rsid w:val="004E48C0"/>
    <w:pPr>
      <w:suppressAutoHyphens/>
      <w:jc w:val="left"/>
    </w:pPr>
    <w:rPr>
      <w:rFonts w:ascii="Tahoma" w:hAnsi="Tahoma"/>
      <w:kern w:val="1"/>
      <w:sz w:val="16"/>
      <w:szCs w:val="16"/>
      <w:lang w:eastAsia="zh-CN"/>
    </w:rPr>
  </w:style>
  <w:style w:type="character" w:customStyle="1" w:styleId="TextodebaloChar">
    <w:name w:val="Texto de balão Char"/>
    <w:basedOn w:val="Fontepargpadro"/>
    <w:rsid w:val="004E48C0"/>
    <w:rPr>
      <w:rFonts w:ascii="Tahoma" w:eastAsia="Times New Roman" w:hAnsi="Tahoma" w:cs="Tahoma"/>
      <w:sz w:val="16"/>
      <w:szCs w:val="16"/>
    </w:rPr>
  </w:style>
  <w:style w:type="character" w:customStyle="1" w:styleId="TextodebaloChar1">
    <w:name w:val="Texto de balão Char1"/>
    <w:link w:val="Textodebalo"/>
    <w:rsid w:val="004E48C0"/>
    <w:rPr>
      <w:rFonts w:ascii="Tahoma" w:eastAsia="Times New Roman" w:hAnsi="Tahoma" w:cs="Times New Roman"/>
      <w:kern w:val="1"/>
      <w:sz w:val="16"/>
      <w:szCs w:val="16"/>
      <w:lang w:eastAsia="zh-CN"/>
    </w:rPr>
  </w:style>
  <w:style w:type="character" w:customStyle="1" w:styleId="textfooter1">
    <w:name w:val="text_footer1"/>
    <w:rsid w:val="004E48C0"/>
    <w:rPr>
      <w:rFonts w:ascii="robotoregular" w:hAnsi="robotoregular" w:hint="default"/>
      <w:vanish w:val="0"/>
      <w:webHidden w:val="0"/>
      <w:color w:val="393939"/>
      <w:sz w:val="18"/>
      <w:szCs w:val="18"/>
      <w:specVanish w:val="0"/>
    </w:rPr>
  </w:style>
  <w:style w:type="paragraph" w:customStyle="1" w:styleId="Standard">
    <w:name w:val="Standard"/>
    <w:rsid w:val="004E48C0"/>
    <w:pPr>
      <w:widowControl w:val="0"/>
      <w:suppressAutoHyphens/>
      <w:autoSpaceDN w:val="0"/>
      <w:jc w:val="left"/>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4E48C0"/>
    <w:pPr>
      <w:spacing w:after="120"/>
    </w:pPr>
  </w:style>
  <w:style w:type="paragraph" w:customStyle="1" w:styleId="western">
    <w:name w:val="western"/>
    <w:basedOn w:val="Normal"/>
    <w:rsid w:val="004E48C0"/>
    <w:pPr>
      <w:autoSpaceDN w:val="0"/>
      <w:spacing w:before="100" w:after="119"/>
      <w:jc w:val="left"/>
    </w:pPr>
    <w:rPr>
      <w:rFonts w:ascii="Liberation Serif" w:hAnsi="Liberation Serif"/>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504CD-9BF1-4103-9D48-868A38D5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20</Pages>
  <Words>7955</Words>
  <Characters>42959</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dc:creator>
  <cp:lastModifiedBy>PMSA-080</cp:lastModifiedBy>
  <cp:revision>7</cp:revision>
  <dcterms:created xsi:type="dcterms:W3CDTF">2017-04-10T13:27:00Z</dcterms:created>
  <dcterms:modified xsi:type="dcterms:W3CDTF">2017-04-12T12:09:00Z</dcterms:modified>
</cp:coreProperties>
</file>