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887C" w14:textId="77777777" w:rsidR="00E12AB5" w:rsidRDefault="00E12AB5" w:rsidP="002C1B27">
      <w:pPr>
        <w:spacing w:before="240" w:line="360" w:lineRule="auto"/>
        <w:jc w:val="center"/>
        <w:rPr>
          <w:rFonts w:eastAsia="Calibri"/>
          <w:b/>
          <w:sz w:val="24"/>
          <w:szCs w:val="24"/>
        </w:rPr>
      </w:pPr>
    </w:p>
    <w:p w14:paraId="0F6B1D37" w14:textId="2E2856B1" w:rsidR="002C1B27" w:rsidRPr="00003D78" w:rsidRDefault="002C1B27" w:rsidP="002C1B27">
      <w:pPr>
        <w:spacing w:before="240" w:line="360" w:lineRule="auto"/>
        <w:jc w:val="center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ANEXO I – DETALHAMENTO DO OBJETO E FINANCIAMENTO</w:t>
      </w:r>
    </w:p>
    <w:p w14:paraId="1B4C7344" w14:textId="77777777" w:rsidR="002C1B27" w:rsidRPr="00003D78" w:rsidRDefault="002C1B27" w:rsidP="002C1B27">
      <w:pPr>
        <w:spacing w:before="240" w:line="360" w:lineRule="auto"/>
        <w:jc w:val="center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CATEGORIAS DE APOIO – DEMAIS ÁREAS DA CULTURA</w:t>
      </w:r>
    </w:p>
    <w:p w14:paraId="5EEEB897" w14:textId="77777777" w:rsidR="002C1B27" w:rsidRPr="00003D78" w:rsidRDefault="002C1B27" w:rsidP="002C1B2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FF0000"/>
        </w:rPr>
      </w:pPr>
    </w:p>
    <w:p w14:paraId="072C5E3D" w14:textId="77777777" w:rsidR="002C1B27" w:rsidRPr="00003D78" w:rsidRDefault="002C1B27" w:rsidP="002C1B27">
      <w:pPr>
        <w:spacing w:before="120" w:after="120" w:line="36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003D78">
        <w:rPr>
          <w:rFonts w:eastAsia="Times New Roman"/>
          <w:color w:val="000000"/>
          <w:sz w:val="24"/>
          <w:szCs w:val="24"/>
        </w:rPr>
        <w:t> </w:t>
      </w:r>
    </w:p>
    <w:p w14:paraId="4C27F46B" w14:textId="77777777" w:rsidR="002C1B27" w:rsidRPr="00003D78" w:rsidRDefault="002C1B27" w:rsidP="002C1B27">
      <w:pPr>
        <w:pStyle w:val="PargrafodaLista"/>
        <w:numPr>
          <w:ilvl w:val="0"/>
          <w:numId w:val="20"/>
        </w:numPr>
        <w:spacing w:before="120" w:after="120" w:line="360" w:lineRule="auto"/>
        <w:ind w:right="120"/>
        <w:rPr>
          <w:rFonts w:eastAsia="Times New Roman"/>
          <w:b/>
          <w:bCs/>
          <w:color w:val="000000"/>
          <w:sz w:val="24"/>
          <w:szCs w:val="24"/>
        </w:rPr>
      </w:pPr>
      <w:r w:rsidRPr="00003D78">
        <w:rPr>
          <w:rFonts w:eastAsia="Times New Roman"/>
          <w:b/>
          <w:bCs/>
          <w:color w:val="000000"/>
          <w:sz w:val="24"/>
          <w:szCs w:val="24"/>
        </w:rPr>
        <w:t>RECURSOS DO EDITAL</w:t>
      </w:r>
    </w:p>
    <w:p w14:paraId="33D897CB" w14:textId="77777777" w:rsidR="002C1B27" w:rsidRPr="00003D78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</w:p>
    <w:p w14:paraId="1744284E" w14:textId="77777777" w:rsidR="002C1B27" w:rsidRPr="00AF2C7C" w:rsidRDefault="002C1B27" w:rsidP="002C1B27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O presente edital possui valor total de </w:t>
      </w:r>
      <w:bookmarkStart w:id="0" w:name="_Hlk145352586"/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R$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14.750,00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quatorze mil setecentos e cinquenta reais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)</w:t>
      </w:r>
      <w:bookmarkEnd w:id="0"/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.</w:t>
      </w:r>
    </w:p>
    <w:p w14:paraId="2CCAFED8" w14:textId="77777777" w:rsidR="002C1B27" w:rsidRPr="00AF2C7C" w:rsidRDefault="002C1B27" w:rsidP="002C1B27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Serão disponibilizadas </w:t>
      </w:r>
      <w:r>
        <w:rPr>
          <w:rFonts w:eastAsiaTheme="minorHAnsi"/>
          <w:color w:val="000000"/>
          <w:sz w:val="24"/>
          <w:szCs w:val="24"/>
          <w:lang w:val="pt-BR"/>
        </w:rPr>
        <w:t>7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color w:val="000000"/>
          <w:sz w:val="24"/>
          <w:szCs w:val="24"/>
          <w:lang w:val="pt-BR"/>
        </w:rPr>
        <w:t>sete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vagas voltadas para as </w:t>
      </w:r>
      <w:r>
        <w:rPr>
          <w:rFonts w:eastAsiaTheme="minorHAnsi"/>
          <w:color w:val="000000"/>
          <w:sz w:val="24"/>
          <w:szCs w:val="24"/>
          <w:lang w:val="pt-BR"/>
        </w:rPr>
        <w:t>“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DEMAIS ÁREAS CULTURAIS”</w:t>
      </w:r>
      <w:r w:rsidRPr="00F850E3">
        <w:rPr>
          <w:sz w:val="24"/>
          <w:szCs w:val="24"/>
        </w:rPr>
        <w:t xml:space="preserve"> que não Audiovisual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, conforme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seguintes linguagens culturais: </w:t>
      </w:r>
    </w:p>
    <w:p w14:paraId="029F7B64" w14:textId="77777777" w:rsidR="002C1B27" w:rsidRPr="00003D78" w:rsidRDefault="002C1B27" w:rsidP="002C1B27">
      <w:pPr>
        <w:spacing w:before="240" w:after="200" w:line="360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Dança; Música; Teatro; Artes Plásticas e Visuais; Artesanato; Leitura, escrita e oralidade; Patrimônio cultural; Cultura Popular e Manifestações Tradicionais; Circo e cultura circense;</w:t>
      </w:r>
      <w:r>
        <w:rPr>
          <w:rFonts w:eastAsia="Calibri"/>
          <w:b/>
          <w:sz w:val="24"/>
          <w:szCs w:val="24"/>
        </w:rPr>
        <w:t xml:space="preserve"> </w:t>
      </w:r>
      <w:r w:rsidRPr="00003D78">
        <w:rPr>
          <w:rFonts w:eastAsia="Calibri"/>
          <w:b/>
          <w:sz w:val="24"/>
          <w:szCs w:val="24"/>
        </w:rPr>
        <w:t>Produções de proje</w:t>
      </w:r>
      <w:r>
        <w:rPr>
          <w:rFonts w:eastAsia="Calibri"/>
          <w:b/>
          <w:sz w:val="24"/>
          <w:szCs w:val="24"/>
        </w:rPr>
        <w:t>tos culturais / projetos livres.</w:t>
      </w:r>
    </w:p>
    <w:p w14:paraId="3B4D536A" w14:textId="77777777" w:rsidR="002C1B27" w:rsidRPr="00103F20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</w:p>
    <w:p w14:paraId="2085EA2B" w14:textId="77777777" w:rsidR="002C1B27" w:rsidRPr="00103F20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103F20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103F20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2. QUEM PODE PARTICIPAR </w:t>
      </w:r>
    </w:p>
    <w:p w14:paraId="4C754A3D" w14:textId="77777777" w:rsidR="002C1B27" w:rsidRPr="00150851" w:rsidRDefault="002C1B27" w:rsidP="002C1B27">
      <w:pPr>
        <w:spacing w:before="240" w:after="200" w:line="360" w:lineRule="auto"/>
        <w:jc w:val="both"/>
        <w:rPr>
          <w:rFonts w:eastAsia="Calibri"/>
          <w:sz w:val="24"/>
          <w:szCs w:val="24"/>
        </w:rPr>
      </w:pP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Podem participar deste Edital pessoas físicas, pessoas jurídicas, ou coletivos sem CNPJ atuantes nos segmentos culturais especificados no item anterior residentes e domiciliados no Município de </w:t>
      </w:r>
      <w:r>
        <w:rPr>
          <w:rFonts w:eastAsiaTheme="minorHAnsi"/>
          <w:color w:val="000000"/>
          <w:sz w:val="24"/>
          <w:szCs w:val="24"/>
          <w:lang w:val="pt-BR"/>
        </w:rPr>
        <w:t>Severiano de Almeida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/RS e que atendam aos critérios </w:t>
      </w:r>
      <w:proofErr w:type="gramStart"/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apresentados  </w:t>
      </w:r>
      <w:r w:rsidRPr="00150851">
        <w:rPr>
          <w:rFonts w:eastAsiaTheme="minorHAnsi"/>
          <w:color w:val="000000"/>
          <w:sz w:val="24"/>
          <w:szCs w:val="24"/>
          <w:lang w:val="pt-BR"/>
        </w:rPr>
        <w:t>no</w:t>
      </w:r>
      <w:proofErr w:type="gramEnd"/>
      <w:r w:rsidRPr="00150851">
        <w:rPr>
          <w:rFonts w:eastAsiaTheme="minorHAnsi"/>
          <w:color w:val="000000"/>
          <w:sz w:val="24"/>
          <w:szCs w:val="24"/>
          <w:lang w:val="pt-BR"/>
        </w:rPr>
        <w:t xml:space="preserve"> Edital.</w:t>
      </w:r>
    </w:p>
    <w:p w14:paraId="4AADDF1A" w14:textId="77777777" w:rsidR="002C1B27" w:rsidRPr="00150851" w:rsidRDefault="002C1B27" w:rsidP="002C1B27">
      <w:pPr>
        <w:spacing w:before="240" w:after="200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0B54B33A" w14:textId="77777777" w:rsidR="002C1B27" w:rsidRPr="00003D78" w:rsidRDefault="002C1B27" w:rsidP="002C1B27">
      <w:pPr>
        <w:spacing w:before="240" w:after="200" w:line="360" w:lineRule="auto"/>
        <w:jc w:val="both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50851">
        <w:rPr>
          <w:rFonts w:eastAsiaTheme="minorHAnsi"/>
          <w:b/>
          <w:bCs/>
          <w:color w:val="000000"/>
          <w:sz w:val="24"/>
          <w:szCs w:val="24"/>
          <w:lang w:val="pt-BR"/>
        </w:rPr>
        <w:t>3. DISTRIBUIÇÃO DE VAGAS E VALORES POR CATEGORIA</w:t>
      </w:r>
    </w:p>
    <w:p w14:paraId="4B6C762F" w14:textId="77777777" w:rsidR="002C1B27" w:rsidRPr="007C3C0D" w:rsidRDefault="002C1B27" w:rsidP="002C1B27">
      <w:pPr>
        <w:widowControl/>
        <w:adjustRightInd w:val="0"/>
        <w:spacing w:line="360" w:lineRule="auto"/>
        <w:rPr>
          <w:rFonts w:eastAsiaTheme="minorHAnsi"/>
          <w:b/>
          <w:color w:val="000000"/>
          <w:sz w:val="24"/>
          <w:szCs w:val="24"/>
          <w:lang w:val="pt-BR"/>
        </w:rPr>
      </w:pPr>
      <w:r w:rsidRPr="00CC4B7A">
        <w:rPr>
          <w:rFonts w:eastAsiaTheme="minorHAnsi"/>
          <w:b/>
          <w:color w:val="000000"/>
          <w:sz w:val="24"/>
          <w:szCs w:val="24"/>
          <w:lang w:val="pt-BR"/>
        </w:rPr>
        <w:t>3.</w:t>
      </w:r>
      <w:r w:rsidRPr="007C3C0D">
        <w:rPr>
          <w:rFonts w:eastAsiaTheme="minorHAnsi"/>
          <w:b/>
          <w:color w:val="000000"/>
          <w:sz w:val="24"/>
          <w:szCs w:val="24"/>
          <w:lang w:val="pt-BR"/>
        </w:rPr>
        <w:t xml:space="preserve">1 CATEGORIA: </w:t>
      </w:r>
      <w:r w:rsidRPr="007C3C0D"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Pessoa física ou Microempreendedor Individual (MEI), Pessoa jurídica com fins lucrativos, </w:t>
      </w:r>
      <w:proofErr w:type="gramStart"/>
      <w:r w:rsidRPr="007C3C0D">
        <w:rPr>
          <w:b/>
          <w:sz w:val="24"/>
          <w:szCs w:val="24"/>
        </w:rPr>
        <w:t>Coletivo/Grupo</w:t>
      </w:r>
      <w:proofErr w:type="gramEnd"/>
      <w:r w:rsidRPr="007C3C0D">
        <w:rPr>
          <w:b/>
          <w:sz w:val="24"/>
          <w:szCs w:val="24"/>
        </w:rPr>
        <w:t xml:space="preserve"> sem CNPJ representado por pessoa física. </w:t>
      </w:r>
    </w:p>
    <w:p w14:paraId="1AFED92B" w14:textId="77777777" w:rsidR="002C1B27" w:rsidRPr="00003D78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</w:p>
    <w:p w14:paraId="3DDE1645" w14:textId="77777777" w:rsidR="002C1B27" w:rsidRPr="00003D78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lastRenderedPageBreak/>
        <w:t xml:space="preserve">Serão disponibilizadas </w:t>
      </w:r>
      <w:r>
        <w:rPr>
          <w:rFonts w:eastAsiaTheme="minorHAnsi"/>
          <w:color w:val="000000"/>
          <w:sz w:val="24"/>
          <w:szCs w:val="24"/>
          <w:lang w:val="pt-BR"/>
        </w:rPr>
        <w:t>5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color w:val="000000"/>
          <w:sz w:val="24"/>
          <w:szCs w:val="24"/>
          <w:lang w:val="pt-BR"/>
        </w:rPr>
        <w:t>cinco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vagas com valor de </w:t>
      </w:r>
      <w:r w:rsidRPr="00AF2C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1.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750,00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(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um </w:t>
      </w:r>
      <w:proofErr w:type="gramStart"/>
      <w:r>
        <w:rPr>
          <w:rFonts w:eastAsiaTheme="minorHAnsi"/>
          <w:color w:val="000000"/>
          <w:sz w:val="24"/>
          <w:szCs w:val="24"/>
          <w:lang w:val="pt-BR"/>
        </w:rPr>
        <w:t xml:space="preserve">mil 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>
        <w:rPr>
          <w:rFonts w:eastAsiaTheme="minorHAnsi"/>
          <w:color w:val="000000"/>
          <w:sz w:val="24"/>
          <w:szCs w:val="24"/>
          <w:lang w:val="pt-BR"/>
        </w:rPr>
        <w:t>setecentos</w:t>
      </w:r>
      <w:proofErr w:type="gramEnd"/>
      <w:r>
        <w:rPr>
          <w:rFonts w:eastAsiaTheme="minorHAnsi"/>
          <w:color w:val="000000"/>
          <w:sz w:val="24"/>
          <w:szCs w:val="24"/>
          <w:lang w:val="pt-BR"/>
        </w:rPr>
        <w:t xml:space="preserve"> e cinquenta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 reais) cada </w:t>
      </w:r>
      <w:r>
        <w:rPr>
          <w:rFonts w:eastAsiaTheme="minorHAnsi"/>
          <w:color w:val="000000"/>
          <w:sz w:val="24"/>
          <w:szCs w:val="24"/>
          <w:lang w:val="pt-BR"/>
        </w:rPr>
        <w:t>nessa categoria.</w:t>
      </w:r>
    </w:p>
    <w:p w14:paraId="0C093221" w14:textId="77777777" w:rsidR="002C1B27" w:rsidRPr="00003D78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57D4E664" w14:textId="77777777" w:rsidR="002C1B27" w:rsidRPr="00003D78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tbl>
      <w:tblPr>
        <w:tblW w:w="1080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7"/>
        <w:gridCol w:w="1301"/>
        <w:gridCol w:w="1474"/>
        <w:gridCol w:w="1453"/>
        <w:gridCol w:w="1701"/>
        <w:gridCol w:w="1453"/>
      </w:tblGrid>
      <w:tr w:rsidR="002C1B27" w:rsidRPr="00003D78" w14:paraId="62575466" w14:textId="77777777" w:rsidTr="00874241">
        <w:trPr>
          <w:trHeight w:val="15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255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ED9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EF8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NEGRAS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EC4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ÍNDIGENAS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38B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A21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DA3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2C1B27" w:rsidRPr="00003D78" w14:paraId="0BABAC3F" w14:textId="77777777" w:rsidTr="00874241">
        <w:trPr>
          <w:trHeight w:val="17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B342" w14:textId="77777777" w:rsidR="002C1B27" w:rsidRPr="005936F3" w:rsidRDefault="002C1B27" w:rsidP="0087424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DEMAIS ÁREAS DA CULTURA (todas as linguagens culturais do item 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B85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7A2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7AD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247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65B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R$1.750,00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E80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R$ 8.750,00</w:t>
            </w:r>
          </w:p>
        </w:tc>
      </w:tr>
      <w:tr w:rsidR="002C1B27" w:rsidRPr="005936F3" w14:paraId="1A17D5A0" w14:textId="77777777" w:rsidTr="00874241">
        <w:trPr>
          <w:trHeight w:val="31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4E6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53E" w14:textId="47AF9232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FE1C11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8.750</w:t>
            </w:r>
            <w:bookmarkStart w:id="1" w:name="_GoBack"/>
            <w:bookmarkEnd w:id="1"/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</w:tbl>
    <w:p w14:paraId="1F6B1665" w14:textId="77777777" w:rsidR="002C1B27" w:rsidRPr="00003D78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6A46EE2A" w14:textId="77777777" w:rsidR="002C1B27" w:rsidRPr="00003D78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3E2BBA6B" w14:textId="77777777" w:rsidR="002C1B27" w:rsidRPr="00003D78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2E9B69B2" w14:textId="77777777" w:rsidR="002C1B27" w:rsidRPr="00AF2C7C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1B32AECD" w14:textId="77777777" w:rsidR="002C1B27" w:rsidRPr="007C3C0D" w:rsidRDefault="002C1B27" w:rsidP="002C1B27">
      <w:pPr>
        <w:widowControl/>
        <w:adjustRightInd w:val="0"/>
        <w:spacing w:line="360" w:lineRule="auto"/>
        <w:rPr>
          <w:rFonts w:eastAsiaTheme="minorHAnsi"/>
          <w:b/>
          <w:color w:val="000000"/>
          <w:sz w:val="24"/>
          <w:szCs w:val="24"/>
          <w:lang w:val="pt-BR"/>
        </w:rPr>
      </w:pPr>
      <w:r w:rsidRPr="007C3C0D">
        <w:rPr>
          <w:rFonts w:eastAsiaTheme="minorHAnsi"/>
          <w:b/>
          <w:color w:val="000000"/>
          <w:sz w:val="24"/>
          <w:szCs w:val="24"/>
          <w:lang w:val="pt-BR"/>
        </w:rPr>
        <w:t xml:space="preserve">3.2 CATEGORIA: </w:t>
      </w:r>
      <w:r w:rsidRPr="007C3C0D">
        <w:rPr>
          <w:rFonts w:eastAsia="Times New Roman"/>
          <w:b/>
          <w:color w:val="000000"/>
          <w:sz w:val="24"/>
          <w:szCs w:val="24"/>
          <w:lang w:val="pt-BR" w:eastAsia="pt-BR"/>
        </w:rPr>
        <w:t>Pessoa jurídica sem fins lucrativos.</w:t>
      </w:r>
    </w:p>
    <w:p w14:paraId="0268BFD9" w14:textId="77777777" w:rsidR="002C1B27" w:rsidRPr="00003D78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</w:p>
    <w:p w14:paraId="0794A55A" w14:textId="77777777" w:rsidR="002C1B27" w:rsidRPr="00003D78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Serão disponibilizadas </w:t>
      </w:r>
      <w:r>
        <w:rPr>
          <w:rFonts w:eastAsiaTheme="minorHAnsi"/>
          <w:color w:val="000000"/>
          <w:sz w:val="24"/>
          <w:szCs w:val="24"/>
          <w:lang w:val="pt-BR"/>
        </w:rPr>
        <w:t>2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color w:val="000000"/>
          <w:sz w:val="24"/>
          <w:szCs w:val="24"/>
          <w:lang w:val="pt-BR"/>
        </w:rPr>
        <w:t>duas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vagas com valor de </w:t>
      </w:r>
      <w:r w:rsidRPr="00AF2C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3.000,00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(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três mil reais) cada pessoas </w:t>
      </w:r>
      <w:r>
        <w:rPr>
          <w:rFonts w:eastAsiaTheme="minorHAnsi"/>
          <w:color w:val="000000"/>
          <w:sz w:val="24"/>
          <w:szCs w:val="24"/>
          <w:lang w:val="pt-BR"/>
        </w:rPr>
        <w:t>nessa categoria.</w:t>
      </w:r>
    </w:p>
    <w:p w14:paraId="6C98260B" w14:textId="77777777" w:rsidR="002C1B27" w:rsidRPr="00003D78" w:rsidRDefault="002C1B27" w:rsidP="002C1B27">
      <w:pPr>
        <w:widowControl/>
        <w:adjustRightInd w:val="0"/>
        <w:rPr>
          <w:rFonts w:eastAsia="Calibri"/>
          <w:sz w:val="24"/>
          <w:szCs w:val="24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2127"/>
        <w:gridCol w:w="1301"/>
        <w:gridCol w:w="1474"/>
        <w:gridCol w:w="1269"/>
        <w:gridCol w:w="1560"/>
        <w:gridCol w:w="1559"/>
      </w:tblGrid>
      <w:tr w:rsidR="002C1B27" w:rsidRPr="00003D78" w14:paraId="34033BFD" w14:textId="77777777" w:rsidTr="00874241">
        <w:trPr>
          <w:trHeight w:val="155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53F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3C1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9A0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NEGRAS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6E6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ÍNDIGENAS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559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17A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24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2C1B27" w:rsidRPr="00003D78" w14:paraId="324D731D" w14:textId="77777777" w:rsidTr="00874241">
        <w:trPr>
          <w:trHeight w:val="177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1945" w14:textId="77777777" w:rsidR="002C1B27" w:rsidRPr="005936F3" w:rsidRDefault="002C1B27" w:rsidP="0087424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DEMAIS ÁREAS DA CULTURA (todas as linguagens culturais do item 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D65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2F3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427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7C5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4F8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R$ 3.000,00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738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R$ 6</w:t>
            </w: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.000,00</w:t>
            </w:r>
          </w:p>
        </w:tc>
      </w:tr>
      <w:tr w:rsidR="002C1B27" w:rsidRPr="005936F3" w14:paraId="62F4F118" w14:textId="77777777" w:rsidTr="00874241">
        <w:trPr>
          <w:trHeight w:val="310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C38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4A1" w14:textId="77777777" w:rsidR="002C1B27" w:rsidRPr="005936F3" w:rsidRDefault="002C1B27" w:rsidP="00874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.000,00</w:t>
            </w:r>
          </w:p>
        </w:tc>
      </w:tr>
    </w:tbl>
    <w:p w14:paraId="69D20241" w14:textId="77777777" w:rsidR="002C1B27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38AD5DF7" w14:textId="77777777" w:rsidR="002C1B27" w:rsidRDefault="002C1B27" w:rsidP="002C1B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6DFAAB36" w14:textId="77777777" w:rsidR="002C1B27" w:rsidRPr="00003D78" w:rsidRDefault="002C1B27" w:rsidP="002C1B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Haverá incidência de retenção de Imposto de Renda (IR) no valor total repassado para cada proposta contemplada 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conforme legislações vigentes. </w:t>
      </w:r>
    </w:p>
    <w:p w14:paraId="448738B1" w14:textId="77777777" w:rsidR="002C1B27" w:rsidRPr="00003D78" w:rsidRDefault="002C1B27" w:rsidP="002C1B27">
      <w:pPr>
        <w:spacing w:before="240" w:after="200"/>
        <w:ind w:left="-993"/>
        <w:jc w:val="both"/>
        <w:rPr>
          <w:rFonts w:eastAsia="Calibri"/>
          <w:sz w:val="24"/>
          <w:szCs w:val="24"/>
        </w:rPr>
      </w:pPr>
    </w:p>
    <w:p w14:paraId="1296C4BB" w14:textId="77777777" w:rsidR="002C1B27" w:rsidRPr="00003D78" w:rsidRDefault="002C1B27" w:rsidP="002C1B27">
      <w:pPr>
        <w:spacing w:before="240" w:after="20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 </w:t>
      </w:r>
      <w:r w:rsidRPr="00003D78">
        <w:rPr>
          <w:rFonts w:eastAsia="Calibri"/>
          <w:b/>
          <w:sz w:val="24"/>
          <w:szCs w:val="24"/>
        </w:rPr>
        <w:t xml:space="preserve">DESCRIÇÃO DAS </w:t>
      </w:r>
      <w:r>
        <w:rPr>
          <w:rFonts w:eastAsia="Calibri"/>
          <w:b/>
          <w:sz w:val="24"/>
          <w:szCs w:val="24"/>
        </w:rPr>
        <w:t>LINGUAGENS CULTURAIS</w:t>
      </w:r>
    </w:p>
    <w:p w14:paraId="3D05F906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b/>
          <w:bCs/>
          <w:sz w:val="24"/>
          <w:szCs w:val="24"/>
        </w:rPr>
      </w:pPr>
      <w:r w:rsidRPr="00003D78">
        <w:rPr>
          <w:b/>
          <w:bCs/>
          <w:sz w:val="24"/>
          <w:szCs w:val="24"/>
        </w:rPr>
        <w:t>Dança</w:t>
      </w:r>
    </w:p>
    <w:p w14:paraId="292F32C6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dança, em qualquer modalidade, a exemplo de: dança contemporânea;</w:t>
      </w:r>
      <w:bookmarkStart w:id="2" w:name="capI_art2_incII_replaced"/>
      <w:bookmarkEnd w:id="2"/>
      <w:r w:rsidRPr="00003D78">
        <w:rPr>
          <w:sz w:val="24"/>
          <w:szCs w:val="24"/>
        </w:rPr>
        <w:t xml:space="preserve"> danças urbanas;</w:t>
      </w:r>
      <w:bookmarkStart w:id="3" w:name="capI_art2_incIII_replaced"/>
      <w:bookmarkEnd w:id="3"/>
      <w:r w:rsidRPr="00003D78">
        <w:rPr>
          <w:sz w:val="24"/>
          <w:szCs w:val="24"/>
        </w:rPr>
        <w:t xml:space="preserve"> danças populares e tradicionais;</w:t>
      </w:r>
      <w:bookmarkStart w:id="4" w:name="capI_art2_incIV"/>
      <w:bookmarkEnd w:id="4"/>
      <w:r w:rsidRPr="00003D78">
        <w:rPr>
          <w:sz w:val="24"/>
          <w:szCs w:val="24"/>
        </w:rPr>
        <w:t xml:space="preserve"> dança moderna</w:t>
      </w:r>
      <w:bookmarkStart w:id="5" w:name="capI_art2_incV"/>
      <w:bookmarkEnd w:id="5"/>
      <w:r w:rsidRPr="00003D78">
        <w:rPr>
          <w:sz w:val="24"/>
          <w:szCs w:val="24"/>
        </w:rPr>
        <w:t>;</w:t>
      </w:r>
      <w:bookmarkStart w:id="6" w:name="capI_art2_incVI"/>
      <w:bookmarkEnd w:id="6"/>
      <w:r w:rsidRPr="00003D78">
        <w:rPr>
          <w:sz w:val="24"/>
          <w:szCs w:val="24"/>
        </w:rPr>
        <w:t xml:space="preserve"> dança clássica, entre outras.</w:t>
      </w:r>
    </w:p>
    <w:p w14:paraId="12BB965F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41847614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produção de espetáculos de dança;</w:t>
      </w:r>
    </w:p>
    <w:p w14:paraId="11B2C69E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ações de qualificação, formação, tais como realização de oficinas, cursos, ações educativas;</w:t>
      </w:r>
    </w:p>
    <w:p w14:paraId="127A5DB7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- realização de eventos, mostras, festas e festivais de dança;</w:t>
      </w:r>
    </w:p>
    <w:p w14:paraId="7B69DF70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da dança ou</w:t>
      </w:r>
    </w:p>
    <w:p w14:paraId="27ADC11A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V– outro objeto com predominância na área da dança.</w:t>
      </w:r>
    </w:p>
    <w:p w14:paraId="4FD5CE32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</w:p>
    <w:p w14:paraId="58544681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Música</w:t>
      </w:r>
    </w:p>
    <w:p w14:paraId="3421A3BF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música, envolvendo a criação, difusão e acesso de uma maneira ampla, incluindo os diversos gêneros musicais e estilos.</w:t>
      </w:r>
    </w:p>
    <w:p w14:paraId="0993AAE9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01105BEE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produção de eventos musicais: produção e realização de espetáculos musicais de músicos, bandas, grupos;</w:t>
      </w:r>
    </w:p>
    <w:p w14:paraId="6BA35E2C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formação musical: ações de qualificação, formação, tais como realização de oficinas, cursos, ações educativas;</w:t>
      </w:r>
    </w:p>
    <w:p w14:paraId="7560BE56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gravações de álbuns musicais;</w:t>
      </w:r>
    </w:p>
    <w:p w14:paraId="1B72D478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criação de obras musicais;</w:t>
      </w:r>
    </w:p>
    <w:p w14:paraId="1F4DB060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V – realização de eventos, mostras, festas e festivais musicais; </w:t>
      </w:r>
    </w:p>
    <w:p w14:paraId="02740FDF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– publicações na área da música; ou</w:t>
      </w:r>
    </w:p>
    <w:p w14:paraId="39918BF2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VII - outro objeto com predominância na área da música.</w:t>
      </w:r>
    </w:p>
    <w:p w14:paraId="1FB283A8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</w:p>
    <w:p w14:paraId="1E718C1D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Teatro</w:t>
      </w:r>
    </w:p>
    <w:p w14:paraId="05190456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</w:t>
      </w:r>
      <w:r w:rsidRPr="00003D78">
        <w:rPr>
          <w:sz w:val="24"/>
          <w:szCs w:val="24"/>
        </w:rPr>
        <w:lastRenderedPageBreak/>
        <w:t xml:space="preserve">artes cênicas (teatro), incluindo teatro infantojuvenil, teatro musical, dentre outros. </w:t>
      </w:r>
    </w:p>
    <w:p w14:paraId="2BC81BE1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36E248E7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montagem, produção e circulação de espetáculos teatrais;</w:t>
      </w:r>
    </w:p>
    <w:p w14:paraId="2213884E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ações de capacitação, formação e qualificação tais como oficinas, cursos, ações educativas;</w:t>
      </w:r>
    </w:p>
    <w:p w14:paraId="6260EFA0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– realização de mostras e festivais; </w:t>
      </w:r>
    </w:p>
    <w:p w14:paraId="3BD5BE6B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do teatro; ou</w:t>
      </w:r>
    </w:p>
    <w:p w14:paraId="11F6DAED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outro objeto com predominância na área de teatro.</w:t>
      </w:r>
    </w:p>
    <w:p w14:paraId="46397796" w14:textId="77777777" w:rsidR="002C1B27" w:rsidRPr="00003D78" w:rsidRDefault="002C1B27" w:rsidP="002C1B27">
      <w:pPr>
        <w:spacing w:after="200"/>
        <w:jc w:val="both"/>
        <w:rPr>
          <w:b/>
          <w:bCs/>
          <w:sz w:val="24"/>
          <w:szCs w:val="24"/>
        </w:rPr>
      </w:pPr>
    </w:p>
    <w:p w14:paraId="25AD85E4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Artes Plásticas e Visuais</w:t>
      </w:r>
    </w:p>
    <w:p w14:paraId="0CF651D9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14:paraId="60AEB963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2A0AF6B7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realização de exposição ou feiras de artes;</w:t>
      </w:r>
    </w:p>
    <w:p w14:paraId="01A7859A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ações de capacitação, formação e qualificação tais como oficinas, cursos, ações educativas;</w:t>
      </w:r>
    </w:p>
    <w:p w14:paraId="12BD247D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produção de obras de arte;</w:t>
      </w:r>
    </w:p>
    <w:p w14:paraId="7D2D8415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de artes plásticas e visuais; ou</w:t>
      </w:r>
    </w:p>
    <w:p w14:paraId="56311991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- outros projetos com predominância na área de artes plásticas e visuais.</w:t>
      </w:r>
    </w:p>
    <w:p w14:paraId="34AEC28B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Artesanato</w:t>
      </w:r>
    </w:p>
    <w:p w14:paraId="2F6A136E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artesanato, que compreende a produção artesanal de objetos, obras e bens.</w:t>
      </w:r>
    </w:p>
    <w:p w14:paraId="13784100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07624EE8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realização de feiras, mostras, exposições;</w:t>
      </w:r>
    </w:p>
    <w:p w14:paraId="6179CCB5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produção de peças artesanais;</w:t>
      </w:r>
    </w:p>
    <w:p w14:paraId="18AF1EF6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– ações de qualificação, formação, tais como realização de oficinas, cursos, ações educativas; </w:t>
      </w:r>
    </w:p>
    <w:p w14:paraId="114389BA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de artesanato; ou</w:t>
      </w:r>
    </w:p>
    <w:p w14:paraId="67076D8C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outro objeto com predominância na área do artesanato.</w:t>
      </w:r>
    </w:p>
    <w:p w14:paraId="230290EB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lastRenderedPageBreak/>
        <w:t>Leitura, escrita e oralidade</w:t>
      </w:r>
    </w:p>
    <w:p w14:paraId="347E40EB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da leitura, escrita e oralidade.</w:t>
      </w:r>
    </w:p>
    <w:p w14:paraId="6A8D3E07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Os projetos podem ter como objeto: </w:t>
      </w:r>
    </w:p>
    <w:p w14:paraId="47917765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publicação de textos inéditos, em diversos gêneros e/ou formatos;</w:t>
      </w:r>
    </w:p>
    <w:p w14:paraId="329E4A43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organização de eventos e demais atividades com foco na difusão da literatura, do Livro, da leitura e da oralidade, tais como feiras, mostras, saraus e batalhas de rimas;</w:t>
      </w:r>
    </w:p>
    <w:p w14:paraId="7D93CDBE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projetos de formação, como a realização de oficinas, cursos, ações educativas;</w:t>
      </w:r>
    </w:p>
    <w:p w14:paraId="2A48F753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IV - apoio à modernização e qualificação de espaços e serviços em bibliotecas comunitárias e pontos de leitura, ampliando o acesso à informação, à leitura e ao livro; </w:t>
      </w:r>
    </w:p>
    <w:p w14:paraId="4C44E406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formação e circulação de contadores de histórias, mediador de leitura em bibliotecas, escolas, pontos de leitura ou espaços públicos;</w:t>
      </w:r>
    </w:p>
    <w:p w14:paraId="09EC8EDA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- outro objeto com predominância nas áreas de leitura, escrita e oralidade.</w:t>
      </w:r>
    </w:p>
    <w:p w14:paraId="5330FE69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Patrimônio Cultural</w:t>
      </w:r>
    </w:p>
    <w:p w14:paraId="199CEB59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Região. </w:t>
      </w:r>
    </w:p>
    <w:p w14:paraId="33FD69B5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1BCD1D52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pesquisa, incluindo a elaboração de inventários;</w:t>
      </w:r>
    </w:p>
    <w:p w14:paraId="26EAA117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publicação de trabalhos já concluídos, que visem à difusão e preservação da memória das várias identidades da região;</w:t>
      </w:r>
    </w:p>
    <w:p w14:paraId="1232C214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14:paraId="404C411F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exposições, criação de catálogo;</w:t>
      </w:r>
    </w:p>
    <w:p w14:paraId="486B2385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elaboração de material educativo; ou</w:t>
      </w:r>
    </w:p>
    <w:p w14:paraId="513E7650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– outro objeto relacionado ao patrimônio cultural material ou imaterial.</w:t>
      </w:r>
    </w:p>
    <w:p w14:paraId="644DC276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 xml:space="preserve">Circo </w:t>
      </w:r>
    </w:p>
    <w:p w14:paraId="162A1C2F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 cênicas (Circo), incluindo circos de lona, artistas, grupos ou trupes de circo, projetos sociais que utilizem a linguagem circense, dentre outros. </w:t>
      </w:r>
    </w:p>
    <w:p w14:paraId="6887FF74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lastRenderedPageBreak/>
        <w:t>Os projetos podem ter como objeto:</w:t>
      </w:r>
    </w:p>
    <w:p w14:paraId="445FF0D0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manutenção e recomposição da infraestrutura circense;</w:t>
      </w:r>
    </w:p>
    <w:p w14:paraId="2FA63614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montagem, produção e circulação de espetáculos circenses;</w:t>
      </w:r>
    </w:p>
    <w:p w14:paraId="167560EE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ações de capacitação, formação e qualificação tais como oficinas, cursos, ações educativas;</w:t>
      </w:r>
    </w:p>
    <w:p w14:paraId="30143EC3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IV – realização de mostras e festivais; </w:t>
      </w:r>
    </w:p>
    <w:p w14:paraId="13B89071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publicações na área do circo; ou</w:t>
      </w:r>
    </w:p>
    <w:p w14:paraId="2A89EB1C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– outro objeto com predominância na área de circo.</w:t>
      </w:r>
    </w:p>
    <w:p w14:paraId="080D6386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</w:p>
    <w:p w14:paraId="04AFB0B3" w14:textId="77777777" w:rsidR="002C1B27" w:rsidRPr="00003D78" w:rsidRDefault="002C1B27" w:rsidP="002C1B27">
      <w:pPr>
        <w:widowControl/>
        <w:numPr>
          <w:ilvl w:val="1"/>
          <w:numId w:val="19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Produções de projetos culturais / projetos livres</w:t>
      </w:r>
    </w:p>
    <w:p w14:paraId="631A6C29" w14:textId="77777777" w:rsidR="002C1B27" w:rsidRPr="00003D78" w:rsidRDefault="002C1B27" w:rsidP="002C1B27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de qualquer linguagem artística/cultural.</w:t>
      </w:r>
    </w:p>
    <w:p w14:paraId="07B45663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14:paraId="2C62C040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produção de espetáculos, apresentações, obras diversas de valor artístico/cultural e afins;</w:t>
      </w:r>
    </w:p>
    <w:p w14:paraId="63761823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ações de qualificação, formação, tais como realização de oficinas, cursos, ações educativas;</w:t>
      </w:r>
    </w:p>
    <w:p w14:paraId="4488DC18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- realização de eventos, mostras, festas e festivais; </w:t>
      </w:r>
    </w:p>
    <w:p w14:paraId="51705557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produções culturais diversas com comprovada atuação do agente cultural em sua execução, ou</w:t>
      </w:r>
    </w:p>
    <w:p w14:paraId="5D86D587" w14:textId="77777777" w:rsidR="002C1B27" w:rsidRPr="00003D78" w:rsidRDefault="002C1B27" w:rsidP="002C1B27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outro objeto cultural.</w:t>
      </w:r>
    </w:p>
    <w:p w14:paraId="18BA7D9A" w14:textId="77777777" w:rsidR="002C1B27" w:rsidRPr="00003D78" w:rsidRDefault="002C1B27" w:rsidP="002C1B27">
      <w:pPr>
        <w:widowControl/>
        <w:autoSpaceDE/>
        <w:autoSpaceDN/>
        <w:spacing w:before="240" w:after="200" w:line="276" w:lineRule="auto"/>
        <w:jc w:val="both"/>
        <w:rPr>
          <w:rFonts w:eastAsia="Calibri"/>
          <w:b/>
          <w:color w:val="FF0000"/>
          <w:sz w:val="24"/>
          <w:szCs w:val="24"/>
        </w:rPr>
      </w:pPr>
    </w:p>
    <w:p w14:paraId="5779B228" w14:textId="77777777" w:rsidR="001A7209" w:rsidRPr="00623734" w:rsidRDefault="001A7209" w:rsidP="00623734"/>
    <w:sectPr w:rsidR="001A7209" w:rsidRPr="0062373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36EC" w14:textId="77777777" w:rsidR="00A178F0" w:rsidRDefault="00A178F0">
      <w:r>
        <w:separator/>
      </w:r>
    </w:p>
  </w:endnote>
  <w:endnote w:type="continuationSeparator" w:id="0">
    <w:p w14:paraId="08BC351C" w14:textId="77777777" w:rsidR="00A178F0" w:rsidRDefault="00A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4EF3" w14:textId="77777777" w:rsidR="00A178F0" w:rsidRDefault="00A178F0">
      <w:r>
        <w:separator/>
      </w:r>
    </w:p>
  </w:footnote>
  <w:footnote w:type="continuationSeparator" w:id="0">
    <w:p w14:paraId="6AE0BCE1" w14:textId="77777777" w:rsidR="00A178F0" w:rsidRDefault="00A1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4C658F8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AC655E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4B94152"/>
    <w:multiLevelType w:val="multilevel"/>
    <w:tmpl w:val="B6C8AA3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2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7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1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2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4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5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6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9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4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7"/>
  </w:num>
  <w:num w:numId="16">
    <w:abstractNumId w:val="9"/>
  </w:num>
  <w:num w:numId="17">
    <w:abstractNumId w:val="17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C1B27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D7192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57147"/>
    <w:rsid w:val="00962FEA"/>
    <w:rsid w:val="009A324E"/>
    <w:rsid w:val="009E725A"/>
    <w:rsid w:val="00A11222"/>
    <w:rsid w:val="00A157DD"/>
    <w:rsid w:val="00A178F0"/>
    <w:rsid w:val="00A62D34"/>
    <w:rsid w:val="00AA074E"/>
    <w:rsid w:val="00AB53EE"/>
    <w:rsid w:val="00AB7F8F"/>
    <w:rsid w:val="00AC655E"/>
    <w:rsid w:val="00AE50B7"/>
    <w:rsid w:val="00AF1842"/>
    <w:rsid w:val="00B25756"/>
    <w:rsid w:val="00B3181B"/>
    <w:rsid w:val="00B33558"/>
    <w:rsid w:val="00B6484F"/>
    <w:rsid w:val="00BE3A74"/>
    <w:rsid w:val="00C45AE5"/>
    <w:rsid w:val="00CA0566"/>
    <w:rsid w:val="00CB673A"/>
    <w:rsid w:val="00CF671C"/>
    <w:rsid w:val="00D42320"/>
    <w:rsid w:val="00D852E6"/>
    <w:rsid w:val="00D904B9"/>
    <w:rsid w:val="00DB308C"/>
    <w:rsid w:val="00DC7BB5"/>
    <w:rsid w:val="00DD79C4"/>
    <w:rsid w:val="00DF3B9E"/>
    <w:rsid w:val="00E12AB5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D783E"/>
    <w:rsid w:val="00FE1C11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">
    <w:name w:val="texto_centralizado"/>
    <w:basedOn w:val="Normal"/>
    <w:rsid w:val="002C1B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1281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5</cp:revision>
  <cp:lastPrinted>2020-12-27T11:06:00Z</cp:lastPrinted>
  <dcterms:created xsi:type="dcterms:W3CDTF">2023-09-11T20:24:00Z</dcterms:created>
  <dcterms:modified xsi:type="dcterms:W3CDTF">2023-09-12T00:27:00Z</dcterms:modified>
</cp:coreProperties>
</file>