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5B" w:rsidRPr="000326C1" w:rsidRDefault="00956B7C" w:rsidP="00FF38AE">
      <w:pPr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32"/>
          <w:szCs w:val="32"/>
        </w:rPr>
      </w:pPr>
      <w:r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CRONOGRAMA DA </w:t>
      </w:r>
      <w:r w:rsidR="006F4CB8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COLETA </w:t>
      </w:r>
      <w:r w:rsidR="00477C52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DO </w:t>
      </w:r>
      <w:r w:rsidR="006F4CB8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>LIXO</w:t>
      </w:r>
      <w:r w:rsidR="00477C52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</w:t>
      </w:r>
      <w:r w:rsidR="00C41407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>SECO</w:t>
      </w:r>
      <w:r w:rsidR="006A1905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</w:t>
      </w:r>
      <w:r w:rsidR="00F826D3">
        <w:rPr>
          <w:rFonts w:ascii="Arial Black" w:hAnsi="Arial Black" w:cs="Arial"/>
          <w:b/>
          <w:color w:val="000000" w:themeColor="text1"/>
          <w:sz w:val="32"/>
          <w:szCs w:val="32"/>
        </w:rPr>
        <w:t>NO</w:t>
      </w:r>
    </w:p>
    <w:p w:rsidR="00FF38AE" w:rsidRDefault="000326C1" w:rsidP="00FF38AE">
      <w:pPr>
        <w:tabs>
          <w:tab w:val="center" w:pos="4706"/>
          <w:tab w:val="left" w:pos="8070"/>
        </w:tabs>
        <w:spacing w:after="0" w:line="240" w:lineRule="auto"/>
        <w:rPr>
          <w:rFonts w:ascii="Arial Black" w:hAnsi="Arial Black" w:cs="Arial"/>
          <w:b/>
          <w:color w:val="000000" w:themeColor="text1"/>
          <w:sz w:val="32"/>
          <w:szCs w:val="32"/>
        </w:rPr>
      </w:pPr>
      <w:r>
        <w:rPr>
          <w:rFonts w:ascii="Arial Black" w:hAnsi="Arial Black" w:cs="Arial"/>
          <w:b/>
          <w:color w:val="000000" w:themeColor="text1"/>
          <w:sz w:val="32"/>
          <w:szCs w:val="32"/>
        </w:rPr>
        <w:tab/>
      </w:r>
      <w:r w:rsidR="006F4CB8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INTERIOR </w:t>
      </w:r>
      <w:r w:rsidR="00956B7C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DO </w:t>
      </w:r>
      <w:r w:rsidR="006F4CB8" w:rsidRPr="000326C1">
        <w:rPr>
          <w:rFonts w:ascii="Arial Black" w:hAnsi="Arial Black" w:cs="Arial"/>
          <w:b/>
          <w:color w:val="000000" w:themeColor="text1"/>
          <w:sz w:val="32"/>
          <w:szCs w:val="32"/>
        </w:rPr>
        <w:t>MUNICÍPIO</w:t>
      </w:r>
    </w:p>
    <w:p w:rsidR="00476388" w:rsidRPr="000326C1" w:rsidRDefault="00476388" w:rsidP="006B6C1B">
      <w:pPr>
        <w:tabs>
          <w:tab w:val="center" w:pos="4706"/>
          <w:tab w:val="left" w:pos="8070"/>
        </w:tabs>
        <w:spacing w:after="0" w:line="360" w:lineRule="auto"/>
        <w:rPr>
          <w:rFonts w:ascii="Arial Black" w:hAnsi="Arial Black" w:cs="Arial"/>
          <w:b/>
          <w:color w:val="000000" w:themeColor="text1"/>
          <w:sz w:val="32"/>
          <w:szCs w:val="32"/>
        </w:rPr>
      </w:pPr>
    </w:p>
    <w:p w:rsidR="00DA7022" w:rsidRPr="009F4B9E" w:rsidRDefault="00DA7022" w:rsidP="006B6C1B">
      <w:pPr>
        <w:tabs>
          <w:tab w:val="left" w:pos="1815"/>
        </w:tabs>
        <w:spacing w:after="0" w:line="240" w:lineRule="auto"/>
        <w:jc w:val="center"/>
        <w:rPr>
          <w:rFonts w:ascii="Arial Narrow" w:hAnsi="Arial Narrow" w:cs="Arial"/>
          <w:b/>
          <w:color w:val="FF0000"/>
          <w:sz w:val="29"/>
          <w:szCs w:val="29"/>
        </w:rPr>
      </w:pPr>
      <w:r w:rsidRPr="009F4B9E">
        <w:rPr>
          <w:rFonts w:ascii="Arial Black" w:hAnsi="Arial Black" w:cs="Arial"/>
          <w:b/>
          <w:color w:val="FF0000"/>
          <w:sz w:val="29"/>
          <w:szCs w:val="29"/>
        </w:rPr>
        <w:t>Fique atento a data d</w:t>
      </w:r>
      <w:r w:rsidR="00476388" w:rsidRPr="009F4B9E">
        <w:rPr>
          <w:rFonts w:ascii="Arial Black" w:hAnsi="Arial Black" w:cs="Arial"/>
          <w:b/>
          <w:color w:val="FF0000"/>
          <w:sz w:val="29"/>
          <w:szCs w:val="29"/>
        </w:rPr>
        <w:t>o recolhimento</w:t>
      </w:r>
      <w:r w:rsidRPr="009F4B9E">
        <w:rPr>
          <w:rFonts w:ascii="Arial Black" w:hAnsi="Arial Black" w:cs="Arial"/>
          <w:b/>
          <w:color w:val="FF0000"/>
          <w:sz w:val="29"/>
          <w:szCs w:val="29"/>
        </w:rPr>
        <w:t xml:space="preserve"> na sua comunidade</w:t>
      </w:r>
      <w:r w:rsidRPr="009F4B9E">
        <w:rPr>
          <w:rFonts w:ascii="Arial Narrow" w:hAnsi="Arial Narrow" w:cs="Arial"/>
          <w:b/>
          <w:color w:val="FF0000"/>
          <w:sz w:val="29"/>
          <w:szCs w:val="29"/>
        </w:rPr>
        <w:t>.</w:t>
      </w:r>
    </w:p>
    <w:p w:rsidR="006B6C1B" w:rsidRPr="00D77C58" w:rsidRDefault="006B6C1B" w:rsidP="006B6C1B">
      <w:pPr>
        <w:tabs>
          <w:tab w:val="left" w:pos="1815"/>
        </w:tabs>
        <w:spacing w:after="0" w:line="240" w:lineRule="auto"/>
        <w:jc w:val="center"/>
        <w:rPr>
          <w:rFonts w:ascii="Arial Narrow" w:hAnsi="Arial Narrow" w:cs="Arial"/>
          <w:b/>
          <w:color w:val="FF0000"/>
          <w:sz w:val="29"/>
          <w:szCs w:val="29"/>
        </w:rPr>
      </w:pPr>
    </w:p>
    <w:p w:rsidR="001753A2" w:rsidRPr="00D77C58" w:rsidRDefault="00476388" w:rsidP="00FF38AE">
      <w:pPr>
        <w:tabs>
          <w:tab w:val="left" w:pos="2985"/>
          <w:tab w:val="center" w:pos="4592"/>
        </w:tabs>
        <w:spacing w:after="0" w:line="240" w:lineRule="auto"/>
        <w:jc w:val="both"/>
        <w:rPr>
          <w:rFonts w:ascii="Arial Black" w:hAnsi="Arial Black" w:cs="Arial"/>
          <w:color w:val="000000" w:themeColor="text1"/>
          <w:sz w:val="28"/>
          <w:szCs w:val="28"/>
          <w:u w:val="single"/>
        </w:rPr>
      </w:pPr>
      <w:r w:rsidRPr="00D77C58">
        <w:rPr>
          <w:rFonts w:ascii="Arial Black" w:hAnsi="Arial Black" w:cs="Arial"/>
          <w:color w:val="000000" w:themeColor="text1"/>
          <w:sz w:val="28"/>
          <w:szCs w:val="28"/>
          <w:u w:val="single"/>
        </w:rPr>
        <w:t>Recolhimento</w:t>
      </w:r>
      <w:r w:rsidR="00F962D9" w:rsidRPr="00D77C58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 realizad</w:t>
      </w:r>
      <w:r w:rsidRPr="00D77C58">
        <w:rPr>
          <w:rFonts w:ascii="Arial Black" w:hAnsi="Arial Black" w:cs="Arial"/>
          <w:color w:val="000000" w:themeColor="text1"/>
          <w:sz w:val="28"/>
          <w:szCs w:val="28"/>
          <w:u w:val="single"/>
        </w:rPr>
        <w:t>o</w:t>
      </w:r>
      <w:r w:rsidR="00F962D9" w:rsidRPr="00D77C58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 pela </w:t>
      </w:r>
      <w:r w:rsid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equipe da </w:t>
      </w:r>
      <w:r w:rsidR="00F962D9" w:rsidRPr="00D77C58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Secretaria Municipal de Obras </w:t>
      </w:r>
    </w:p>
    <w:p w:rsidR="004B12F9" w:rsidRPr="00D77C58" w:rsidRDefault="004B12F9" w:rsidP="004B12F9">
      <w:pPr>
        <w:tabs>
          <w:tab w:val="left" w:pos="2985"/>
          <w:tab w:val="center" w:pos="4592"/>
        </w:tabs>
        <w:spacing w:after="0" w:line="240" w:lineRule="auto"/>
        <w:jc w:val="both"/>
        <w:rPr>
          <w:rFonts w:ascii="Arial Black" w:hAnsi="Arial Black" w:cs="Arial"/>
          <w:color w:val="000000" w:themeColor="text1"/>
          <w:sz w:val="28"/>
          <w:szCs w:val="28"/>
          <w:u w:val="single"/>
        </w:rPr>
      </w:pPr>
    </w:p>
    <w:p w:rsidR="001753A2" w:rsidRPr="00674E4B" w:rsidRDefault="001753A2" w:rsidP="000326C1">
      <w:pPr>
        <w:tabs>
          <w:tab w:val="left" w:pos="3420"/>
        </w:tabs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1º quarta-feira 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do mês</w:t>
      </w:r>
      <w:r w:rsidR="000326C1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ab/>
      </w:r>
    </w:p>
    <w:p w:rsidR="001753A2" w:rsidRPr="00B17D49" w:rsidRDefault="001753A2" w:rsidP="000B03BD">
      <w:pPr>
        <w:spacing w:after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Linha São Roque, Linha Alto São Roque, Linha Napoleão e Linha Canivete</w:t>
      </w:r>
      <w:r w:rsidR="004B6FD7" w:rsidRPr="00B17D49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1753A2" w:rsidRPr="000326C1" w:rsidRDefault="000326C1" w:rsidP="001179E7">
      <w:pPr>
        <w:tabs>
          <w:tab w:val="left" w:pos="3915"/>
        </w:tabs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ab/>
      </w:r>
    </w:p>
    <w:p w:rsidR="001753A2" w:rsidRPr="00674E4B" w:rsidRDefault="001753A2" w:rsidP="000B03BD">
      <w:pPr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1º quinta-feira 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do mês</w:t>
      </w:r>
    </w:p>
    <w:p w:rsidR="001753A2" w:rsidRPr="005A6D2E" w:rsidRDefault="001753A2" w:rsidP="008D3BF0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7"/>
          <w:szCs w:val="27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Linha São Cristóvão, Linha Bartinicki, divisa com Coronel Teixeira, Linha Santo Farias e parte da Linha Cerro do Meio Dia (</w:t>
      </w:r>
      <w:r w:rsidR="00100D7F"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Sadi </w:t>
      </w:r>
      <w:r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Ferasso, </w:t>
      </w:r>
      <w:r w:rsidR="00042ACA"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Ivacir </w:t>
      </w:r>
      <w:r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>Alberti</w:t>
      </w:r>
      <w:r w:rsidR="00FF38AE"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>,</w:t>
      </w:r>
      <w:r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 </w:t>
      </w:r>
      <w:r w:rsidR="00100D7F"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Alcir </w:t>
      </w:r>
      <w:r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>Zortea</w:t>
      </w:r>
      <w:r w:rsidR="00042ACA"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 xml:space="preserve"> e Ermelindo Zortea</w:t>
      </w:r>
      <w:r w:rsidRPr="005A6D2E">
        <w:rPr>
          <w:rFonts w:ascii="Arial Narrow" w:hAnsi="Arial Narrow" w:cs="Arial"/>
          <w:b/>
          <w:color w:val="000000" w:themeColor="text1"/>
          <w:sz w:val="27"/>
          <w:szCs w:val="27"/>
        </w:rPr>
        <w:t>).</w:t>
      </w:r>
    </w:p>
    <w:p w:rsidR="001753A2" w:rsidRPr="00D77C58" w:rsidRDefault="001753A2" w:rsidP="00944B84">
      <w:pPr>
        <w:spacing w:after="0" w:line="360" w:lineRule="auto"/>
        <w:jc w:val="center"/>
        <w:rPr>
          <w:rFonts w:ascii="Arial Narrow" w:hAnsi="Arial Narrow" w:cs="Arial"/>
          <w:color w:val="000000" w:themeColor="text1"/>
          <w:sz w:val="30"/>
          <w:szCs w:val="30"/>
        </w:rPr>
      </w:pPr>
    </w:p>
    <w:p w:rsidR="001753A2" w:rsidRPr="00674E4B" w:rsidRDefault="001753A2" w:rsidP="000B03BD">
      <w:pPr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2º quinta-feira 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do mês</w:t>
      </w:r>
    </w:p>
    <w:p w:rsidR="001753A2" w:rsidRPr="005C2378" w:rsidRDefault="001753A2" w:rsidP="000B03BD">
      <w:pPr>
        <w:spacing w:after="0" w:line="36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Linha Doze, Linha Daga </w:t>
      </w:r>
      <w:r w:rsidR="00777016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retornando </w:t>
      </w: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pelo Cerro do Meio Dia</w:t>
      </w:r>
      <w:r w:rsidR="001B6AC2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até a sede</w:t>
      </w:r>
      <w:r w:rsidR="004B6FD7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.</w:t>
      </w:r>
    </w:p>
    <w:p w:rsidR="001753A2" w:rsidRPr="00D77C58" w:rsidRDefault="001753A2" w:rsidP="001179E7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30"/>
          <w:szCs w:val="30"/>
        </w:rPr>
      </w:pPr>
    </w:p>
    <w:p w:rsidR="001753A2" w:rsidRPr="00674E4B" w:rsidRDefault="001753A2" w:rsidP="000B03BD">
      <w:pPr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3º quinta-feira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do mês</w:t>
      </w:r>
    </w:p>
    <w:p w:rsidR="001753A2" w:rsidRPr="005C2378" w:rsidRDefault="001753A2" w:rsidP="008D3BF0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Linha Moro do Emiliano, Linha São Paulo, Linha Nova Veneza, Linha Dois Arroios e Linha Norte</w:t>
      </w:r>
      <w:r w:rsidR="004B6FD7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.</w:t>
      </w:r>
    </w:p>
    <w:p w:rsidR="001753A2" w:rsidRPr="00D77C58" w:rsidRDefault="001753A2" w:rsidP="001179E7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30"/>
          <w:szCs w:val="30"/>
        </w:rPr>
      </w:pPr>
    </w:p>
    <w:p w:rsidR="001753A2" w:rsidRPr="00674E4B" w:rsidRDefault="001753A2" w:rsidP="00477C52">
      <w:pPr>
        <w:tabs>
          <w:tab w:val="left" w:pos="3945"/>
        </w:tabs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4º quinta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-</w:t>
      </w: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feira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do mês</w:t>
      </w:r>
      <w:r w:rsidR="00477C52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ab/>
      </w:r>
    </w:p>
    <w:p w:rsidR="001753A2" w:rsidRPr="005C2378" w:rsidRDefault="001753A2" w:rsidP="00477C52">
      <w:pPr>
        <w:tabs>
          <w:tab w:val="left" w:pos="5490"/>
        </w:tabs>
        <w:spacing w:after="0" w:line="36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Linha Caracol e Linha Tigre</w:t>
      </w:r>
      <w:r w:rsidR="004B6FD7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.</w:t>
      </w:r>
      <w:r w:rsidR="00477C52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ab/>
      </w:r>
    </w:p>
    <w:p w:rsidR="001753A2" w:rsidRPr="00D77C58" w:rsidRDefault="001753A2" w:rsidP="001179E7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30"/>
          <w:szCs w:val="30"/>
        </w:rPr>
      </w:pPr>
    </w:p>
    <w:p w:rsidR="001753A2" w:rsidRPr="00674E4B" w:rsidRDefault="001753A2" w:rsidP="000B03BD">
      <w:pPr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Toda</w:t>
      </w:r>
      <w:r w:rsidR="00E13955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s as</w:t>
      </w: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segunda</w:t>
      </w:r>
      <w:r w:rsidR="00256B21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s</w:t>
      </w: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-feira</w:t>
      </w:r>
      <w:r w:rsidR="00837767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s</w:t>
      </w: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</w:t>
      </w:r>
    </w:p>
    <w:p w:rsidR="007806A2" w:rsidRDefault="001753A2" w:rsidP="008D3BF0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Linha Lambedor, Linha Sanga Funda, Linha São Brás passando na beira do Lago até a Vila Mirim, retornando pela Linha Antas até a sede. </w:t>
      </w:r>
    </w:p>
    <w:p w:rsidR="005C2378" w:rsidRPr="005C2378" w:rsidRDefault="001753A2" w:rsidP="008D3BF0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Na Linha Alto Mirim a cada 15 dias</w:t>
      </w:r>
      <w:r w:rsidR="00F962D9" w:rsidRPr="005C2378">
        <w:rPr>
          <w:rFonts w:ascii="Arial Narrow" w:hAnsi="Arial Narrow" w:cs="Arial"/>
          <w:b/>
          <w:color w:val="000000" w:themeColor="text1"/>
          <w:sz w:val="30"/>
          <w:szCs w:val="30"/>
        </w:rPr>
        <w:t>.</w:t>
      </w:r>
    </w:p>
    <w:p w:rsidR="001179E7" w:rsidRDefault="001179E7" w:rsidP="00BB6CD7">
      <w:pPr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7"/>
          <w:szCs w:val="27"/>
        </w:rPr>
      </w:pPr>
    </w:p>
    <w:p w:rsidR="00F826D3" w:rsidRDefault="00F826D3" w:rsidP="00BB6CD7">
      <w:pPr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7"/>
          <w:szCs w:val="27"/>
        </w:rPr>
      </w:pPr>
    </w:p>
    <w:p w:rsidR="00256B21" w:rsidRDefault="001753A2" w:rsidP="00BB6CD7">
      <w:pPr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>O</w:t>
      </w:r>
      <w:r w:rsidR="00BB6CD7"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>BS:</w:t>
      </w:r>
      <w:r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</w:t>
      </w:r>
      <w:r w:rsidR="00C55A4C"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>No caso de feriado o caminhão passará no próximo dia útil.</w:t>
      </w:r>
    </w:p>
    <w:p w:rsidR="000972F4" w:rsidRPr="00F826D3" w:rsidRDefault="00FF21C1" w:rsidP="00F826D3">
      <w:pPr>
        <w:spacing w:after="0" w:line="240" w:lineRule="auto"/>
        <w:jc w:val="both"/>
        <w:rPr>
          <w:rFonts w:ascii="Arial Black" w:hAnsi="Arial Black" w:cs="Arial"/>
          <w:color w:val="000000" w:themeColor="text1"/>
          <w:sz w:val="28"/>
          <w:szCs w:val="28"/>
          <w:u w:val="single"/>
        </w:rPr>
      </w:pPr>
      <w:r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lastRenderedPageBreak/>
        <w:t>Recolhimento</w:t>
      </w:r>
      <w:r w:rsidR="000972F4"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 realizad</w:t>
      </w:r>
      <w:r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>o</w:t>
      </w:r>
      <w:r w:rsidR="000972F4"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 pela empresa C</w:t>
      </w:r>
      <w:r w:rsidR="00BB005A"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>entral</w:t>
      </w:r>
      <w:r w:rsidR="00E24BAC" w:rsidRPr="00F826D3">
        <w:rPr>
          <w:rFonts w:ascii="Arial Black" w:hAnsi="Arial Black" w:cs="Arial"/>
          <w:color w:val="000000" w:themeColor="text1"/>
          <w:sz w:val="28"/>
          <w:szCs w:val="28"/>
          <w:u w:val="single"/>
        </w:rPr>
        <w:t xml:space="preserve"> Resíduos Sólidos Ltda</w:t>
      </w:r>
    </w:p>
    <w:p w:rsidR="00D31117" w:rsidRPr="004B12F9" w:rsidRDefault="00D31117" w:rsidP="00D31117">
      <w:pPr>
        <w:tabs>
          <w:tab w:val="left" w:pos="1425"/>
          <w:tab w:val="left" w:pos="2025"/>
          <w:tab w:val="left" w:pos="5550"/>
        </w:tabs>
        <w:spacing w:after="0"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0972F4" w:rsidRPr="00674E4B" w:rsidRDefault="00D43709" w:rsidP="000972F4">
      <w:pPr>
        <w:tabs>
          <w:tab w:val="left" w:pos="2985"/>
          <w:tab w:val="center" w:pos="4592"/>
        </w:tabs>
        <w:spacing w:after="0" w:line="36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Q</w:t>
      </w:r>
      <w:r w:rsidR="000972F4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uintas-feiras </w:t>
      </w:r>
      <w:r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a </w:t>
      </w:r>
      <w:r w:rsidR="000972F4" w:rsidRPr="00674E4B">
        <w:rPr>
          <w:rFonts w:ascii="Arial Black" w:hAnsi="Arial Black" w:cs="Arial"/>
          <w:b/>
          <w:color w:val="000000" w:themeColor="text1"/>
          <w:sz w:val="26"/>
          <w:szCs w:val="26"/>
        </w:rPr>
        <w:t>tarde a partir das 13:30 horas</w:t>
      </w:r>
    </w:p>
    <w:p w:rsidR="00FD4AFE" w:rsidRPr="00A30CBC" w:rsidRDefault="00D43709" w:rsidP="008D3BF0">
      <w:pPr>
        <w:tabs>
          <w:tab w:val="left" w:pos="2985"/>
          <w:tab w:val="center" w:pos="4592"/>
        </w:tabs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30"/>
          <w:szCs w:val="30"/>
        </w:rPr>
      </w:pPr>
      <w:r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Recolhimento</w:t>
      </w:r>
      <w:r w:rsidR="00590F80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na c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omunidade do Cerro do Meio Dia </w:t>
      </w:r>
      <w:r w:rsidR="00313816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e BR 153</w:t>
      </w:r>
      <w:r w:rsidR="008C4C0B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. A coleta tem início na BR 153 no</w:t>
      </w:r>
      <w:r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trev</w:t>
      </w:r>
      <w:r w:rsidR="00313816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o</w:t>
      </w:r>
      <w:r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de acesso </w:t>
      </w:r>
      <w:r w:rsidR="00393CEB">
        <w:rPr>
          <w:rFonts w:ascii="Arial Narrow" w:hAnsi="Arial Narrow" w:cs="Arial"/>
          <w:b/>
          <w:color w:val="000000" w:themeColor="text1"/>
          <w:sz w:val="30"/>
          <w:szCs w:val="30"/>
        </w:rPr>
        <w:t>a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cidade</w:t>
      </w:r>
      <w:r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,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percorre a rodovia passando pela comunidade</w:t>
      </w:r>
      <w:r w:rsidR="008C4C0B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do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Cerro do Meio Dia até o Restaurante </w:t>
      </w:r>
      <w:r w:rsidR="005D6F70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Cantinho </w:t>
      </w:r>
      <w:r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dos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 Amigos</w:t>
      </w:r>
      <w:r w:rsidR="008C4C0B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, retorna </w:t>
      </w:r>
      <w:r w:rsidR="00BB6CD7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pela BR </w:t>
      </w:r>
      <w:r w:rsidR="00222FBB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até o Hotel e Restaurante Vanera </w:t>
      </w:r>
      <w:r w:rsidR="00BB6CD7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e desce 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 xml:space="preserve">pela estrada ao lado até a </w:t>
      </w:r>
      <w:r w:rsidR="00222FBB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Usina de Reciclagem</w:t>
      </w:r>
      <w:r w:rsidR="00FD4AFE" w:rsidRPr="00A30CBC">
        <w:rPr>
          <w:rFonts w:ascii="Arial Narrow" w:hAnsi="Arial Narrow" w:cs="Arial"/>
          <w:b/>
          <w:color w:val="000000" w:themeColor="text1"/>
          <w:sz w:val="30"/>
          <w:szCs w:val="30"/>
        </w:rPr>
        <w:t>.</w:t>
      </w:r>
    </w:p>
    <w:p w:rsidR="00313816" w:rsidRPr="004B12F9" w:rsidRDefault="00313816" w:rsidP="00254ABD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313816" w:rsidRDefault="00313816" w:rsidP="00E24BAC">
      <w:pPr>
        <w:spacing w:after="0" w:line="240" w:lineRule="auto"/>
        <w:jc w:val="both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OBS: No caso de feriado o caminhão passará </w:t>
      </w:r>
      <w:r w:rsidR="00EC2211" w:rsidRPr="009A26A3">
        <w:rPr>
          <w:rFonts w:ascii="Arial Black" w:hAnsi="Arial Black" w:cs="Arial"/>
          <w:b/>
          <w:color w:val="000000" w:themeColor="text1"/>
          <w:sz w:val="26"/>
          <w:szCs w:val="26"/>
        </w:rPr>
        <w:t>na sexta feira a tarde a partir das 13:30 horas.</w:t>
      </w:r>
    </w:p>
    <w:p w:rsidR="00997181" w:rsidRPr="009A26A3" w:rsidRDefault="006364E3" w:rsidP="006364E3">
      <w:pPr>
        <w:tabs>
          <w:tab w:val="left" w:pos="5310"/>
        </w:tabs>
        <w:spacing w:after="0" w:line="360" w:lineRule="auto"/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r>
        <w:rPr>
          <w:rFonts w:ascii="Arial Narrow" w:hAnsi="Arial Narrow" w:cs="Arial"/>
          <w:b/>
          <w:color w:val="000000" w:themeColor="text1"/>
          <w:sz w:val="26"/>
          <w:szCs w:val="26"/>
        </w:rPr>
        <w:tab/>
      </w:r>
    </w:p>
    <w:p w:rsidR="003C2C00" w:rsidRPr="000326C1" w:rsidRDefault="00CE17E9" w:rsidP="005B4088">
      <w:pPr>
        <w:tabs>
          <w:tab w:val="left" w:pos="1815"/>
        </w:tabs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1045B3">
        <w:rPr>
          <w:rFonts w:ascii="Arial Narrow" w:hAnsi="Arial Narrow" w:cs="Arial"/>
          <w:b/>
          <w:color w:val="0D0D0D" w:themeColor="text1" w:themeTint="F2"/>
          <w:sz w:val="28"/>
          <w:szCs w:val="28"/>
        </w:rPr>
        <w:t xml:space="preserve">          </w:t>
      </w:r>
    </w:p>
    <w:p w:rsidR="00C3078D" w:rsidRDefault="00C3078D" w:rsidP="003D6ED2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3D6ED2" w:rsidRDefault="003D6ED2" w:rsidP="003D6ED2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ED6B0A">
        <w:rPr>
          <w:rFonts w:ascii="Arial Narrow" w:hAnsi="Arial Narrow"/>
          <w:b/>
          <w:sz w:val="28"/>
          <w:szCs w:val="28"/>
        </w:rPr>
        <w:t>FAÇA A SUA PARTE!   COLABORE!</w:t>
      </w:r>
    </w:p>
    <w:p w:rsidR="006C7009" w:rsidRPr="00ED6B0A" w:rsidRDefault="006C7009" w:rsidP="003D6ED2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3D6ED2" w:rsidRPr="00ED6B0A" w:rsidRDefault="003D6ED2" w:rsidP="003D6ED2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3D6ED2" w:rsidRDefault="003D6ED2" w:rsidP="00A10885">
      <w:pPr>
        <w:spacing w:after="0" w:line="36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ED6B0A">
        <w:rPr>
          <w:rFonts w:ascii="Arial Narrow" w:hAnsi="Arial Narrow"/>
          <w:b/>
          <w:sz w:val="28"/>
          <w:szCs w:val="28"/>
        </w:rPr>
        <w:t>SEJA UM CIDADÃO CONSCIENTE.</w:t>
      </w:r>
    </w:p>
    <w:p w:rsidR="00C14381" w:rsidRPr="00ED6B0A" w:rsidRDefault="006364E3" w:rsidP="006364E3">
      <w:pPr>
        <w:tabs>
          <w:tab w:val="left" w:pos="7050"/>
        </w:tabs>
        <w:spacing w:after="0" w:line="360" w:lineRule="auto"/>
        <w:contextualSpacing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</w:p>
    <w:p w:rsidR="00772985" w:rsidRDefault="00772985" w:rsidP="005C2378">
      <w:pPr>
        <w:spacing w:after="0" w:line="240" w:lineRule="auto"/>
        <w:contextualSpacing/>
        <w:jc w:val="both"/>
        <w:rPr>
          <w:rFonts w:ascii="Arial Black" w:hAnsi="Arial Black"/>
          <w:b/>
        </w:rPr>
      </w:pPr>
    </w:p>
    <w:p w:rsidR="00262D9A" w:rsidRPr="00E354E2" w:rsidRDefault="00262D9A" w:rsidP="00262D9A">
      <w:pPr>
        <w:spacing w:after="0" w:line="240" w:lineRule="auto"/>
        <w:ind w:firstLine="708"/>
        <w:jc w:val="both"/>
        <w:rPr>
          <w:rFonts w:ascii="Arial Narrow" w:hAnsi="Arial Narrow" w:cs="Arial"/>
          <w:b/>
          <w:color w:val="385623" w:themeColor="accent6" w:themeShade="80"/>
          <w:sz w:val="28"/>
          <w:szCs w:val="28"/>
        </w:rPr>
      </w:pP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Em caso de dúvidas, sugestões ou reclamações entre em contato com a Secretaria Municipal de Meio Ambiente </w:t>
      </w:r>
      <w:r w:rsidR="00BC1F60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pelo 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fone (54) 3525</w:t>
      </w:r>
      <w:r w:rsidR="00262D0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-1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122 </w:t>
      </w:r>
      <w:r w:rsidR="00262D0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R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amal 225</w:t>
      </w:r>
      <w:r w:rsidR="00BC1F60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 ou e-mail meioambiente@pmsa.rs.gov.br</w:t>
      </w:r>
      <w:r w:rsidRPr="00E354E2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.</w:t>
      </w:r>
    </w:p>
    <w:p w:rsidR="00297C02" w:rsidRDefault="00297C02" w:rsidP="005C2378">
      <w:pPr>
        <w:spacing w:after="0" w:line="240" w:lineRule="auto"/>
        <w:contextualSpacing/>
        <w:jc w:val="both"/>
        <w:rPr>
          <w:rFonts w:ascii="Arial Black" w:hAnsi="Arial Black"/>
          <w:b/>
        </w:rPr>
      </w:pPr>
      <w:bookmarkStart w:id="0" w:name="_GoBack"/>
      <w:bookmarkEnd w:id="0"/>
    </w:p>
    <w:sectPr w:rsidR="00297C02" w:rsidSect="00B17D49">
      <w:pgSz w:w="11906" w:h="16838"/>
      <w:pgMar w:top="1247" w:right="107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E3" w:rsidRDefault="00C535E3" w:rsidP="00433CCA">
      <w:pPr>
        <w:spacing w:after="0" w:line="240" w:lineRule="auto"/>
      </w:pPr>
      <w:r>
        <w:separator/>
      </w:r>
    </w:p>
  </w:endnote>
  <w:endnote w:type="continuationSeparator" w:id="0">
    <w:p w:rsidR="00C535E3" w:rsidRDefault="00C535E3" w:rsidP="0043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E3" w:rsidRDefault="00C535E3" w:rsidP="00433CCA">
      <w:pPr>
        <w:spacing w:after="0" w:line="240" w:lineRule="auto"/>
      </w:pPr>
      <w:r>
        <w:separator/>
      </w:r>
    </w:p>
  </w:footnote>
  <w:footnote w:type="continuationSeparator" w:id="0">
    <w:p w:rsidR="00C535E3" w:rsidRDefault="00C535E3" w:rsidP="0043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B8"/>
    <w:rsid w:val="000326C1"/>
    <w:rsid w:val="00042ACA"/>
    <w:rsid w:val="0005564C"/>
    <w:rsid w:val="00060DE6"/>
    <w:rsid w:val="000721C3"/>
    <w:rsid w:val="000972F4"/>
    <w:rsid w:val="000B03BD"/>
    <w:rsid w:val="00100D7F"/>
    <w:rsid w:val="001045B3"/>
    <w:rsid w:val="001179E7"/>
    <w:rsid w:val="00173FB6"/>
    <w:rsid w:val="0017409C"/>
    <w:rsid w:val="001753A2"/>
    <w:rsid w:val="001810D0"/>
    <w:rsid w:val="001B6AC2"/>
    <w:rsid w:val="00222FBB"/>
    <w:rsid w:val="002318B0"/>
    <w:rsid w:val="002351CC"/>
    <w:rsid w:val="00254ABD"/>
    <w:rsid w:val="00256B21"/>
    <w:rsid w:val="00262D0C"/>
    <w:rsid w:val="00262D9A"/>
    <w:rsid w:val="002865CB"/>
    <w:rsid w:val="00297906"/>
    <w:rsid w:val="00297C02"/>
    <w:rsid w:val="002C2D7C"/>
    <w:rsid w:val="002D4CE7"/>
    <w:rsid w:val="002D65CB"/>
    <w:rsid w:val="002E0A04"/>
    <w:rsid w:val="003014A6"/>
    <w:rsid w:val="00313816"/>
    <w:rsid w:val="003141FA"/>
    <w:rsid w:val="00322BB7"/>
    <w:rsid w:val="00331D7B"/>
    <w:rsid w:val="00351C3A"/>
    <w:rsid w:val="00393CEB"/>
    <w:rsid w:val="003B7744"/>
    <w:rsid w:val="003C1AAF"/>
    <w:rsid w:val="003C2C00"/>
    <w:rsid w:val="003D0F4A"/>
    <w:rsid w:val="003D6ED2"/>
    <w:rsid w:val="00405675"/>
    <w:rsid w:val="00422FD8"/>
    <w:rsid w:val="00433CCA"/>
    <w:rsid w:val="0044235B"/>
    <w:rsid w:val="00460AD0"/>
    <w:rsid w:val="00465E50"/>
    <w:rsid w:val="00476388"/>
    <w:rsid w:val="00477C52"/>
    <w:rsid w:val="004B12F9"/>
    <w:rsid w:val="004B6FD7"/>
    <w:rsid w:val="004D6B1F"/>
    <w:rsid w:val="005349B7"/>
    <w:rsid w:val="00590649"/>
    <w:rsid w:val="00590F80"/>
    <w:rsid w:val="00592B90"/>
    <w:rsid w:val="00593287"/>
    <w:rsid w:val="005A6D2E"/>
    <w:rsid w:val="005B4088"/>
    <w:rsid w:val="005C2378"/>
    <w:rsid w:val="005C6FA9"/>
    <w:rsid w:val="005D57F5"/>
    <w:rsid w:val="005D6F70"/>
    <w:rsid w:val="00604281"/>
    <w:rsid w:val="00606838"/>
    <w:rsid w:val="006364E3"/>
    <w:rsid w:val="00644C15"/>
    <w:rsid w:val="00674E4B"/>
    <w:rsid w:val="006A1905"/>
    <w:rsid w:val="006B6C1B"/>
    <w:rsid w:val="006C7009"/>
    <w:rsid w:val="006E06D6"/>
    <w:rsid w:val="006F4CB8"/>
    <w:rsid w:val="007026E9"/>
    <w:rsid w:val="0073416D"/>
    <w:rsid w:val="00772985"/>
    <w:rsid w:val="00777016"/>
    <w:rsid w:val="007806A2"/>
    <w:rsid w:val="007A287B"/>
    <w:rsid w:val="007B2397"/>
    <w:rsid w:val="007C6B03"/>
    <w:rsid w:val="007D6D71"/>
    <w:rsid w:val="0081346E"/>
    <w:rsid w:val="00837767"/>
    <w:rsid w:val="00840CF0"/>
    <w:rsid w:val="008830CC"/>
    <w:rsid w:val="0089004B"/>
    <w:rsid w:val="008A465C"/>
    <w:rsid w:val="008B5F45"/>
    <w:rsid w:val="008C4C0B"/>
    <w:rsid w:val="008D3BF0"/>
    <w:rsid w:val="008E2AB7"/>
    <w:rsid w:val="00916721"/>
    <w:rsid w:val="00944B84"/>
    <w:rsid w:val="00951211"/>
    <w:rsid w:val="00956335"/>
    <w:rsid w:val="00956B7C"/>
    <w:rsid w:val="00981F75"/>
    <w:rsid w:val="00997181"/>
    <w:rsid w:val="009A26A3"/>
    <w:rsid w:val="009B6559"/>
    <w:rsid w:val="009F4B9E"/>
    <w:rsid w:val="00A05C6D"/>
    <w:rsid w:val="00A10885"/>
    <w:rsid w:val="00A157B0"/>
    <w:rsid w:val="00A236F4"/>
    <w:rsid w:val="00A30CBC"/>
    <w:rsid w:val="00A44D34"/>
    <w:rsid w:val="00A502AF"/>
    <w:rsid w:val="00AA64EE"/>
    <w:rsid w:val="00AD5C2B"/>
    <w:rsid w:val="00AD6A22"/>
    <w:rsid w:val="00B17D49"/>
    <w:rsid w:val="00B2171D"/>
    <w:rsid w:val="00B33439"/>
    <w:rsid w:val="00B41719"/>
    <w:rsid w:val="00B66363"/>
    <w:rsid w:val="00B756E0"/>
    <w:rsid w:val="00B75AE0"/>
    <w:rsid w:val="00BA23B7"/>
    <w:rsid w:val="00BB005A"/>
    <w:rsid w:val="00BB6CD7"/>
    <w:rsid w:val="00BC1F60"/>
    <w:rsid w:val="00BD0D0D"/>
    <w:rsid w:val="00BE3909"/>
    <w:rsid w:val="00C14381"/>
    <w:rsid w:val="00C3078D"/>
    <w:rsid w:val="00C41407"/>
    <w:rsid w:val="00C535E3"/>
    <w:rsid w:val="00C55A4C"/>
    <w:rsid w:val="00C807F5"/>
    <w:rsid w:val="00C87B69"/>
    <w:rsid w:val="00C921AE"/>
    <w:rsid w:val="00CE0179"/>
    <w:rsid w:val="00CE17E9"/>
    <w:rsid w:val="00D06C1A"/>
    <w:rsid w:val="00D31117"/>
    <w:rsid w:val="00D43709"/>
    <w:rsid w:val="00D77C58"/>
    <w:rsid w:val="00D87D45"/>
    <w:rsid w:val="00DA7022"/>
    <w:rsid w:val="00DB4A96"/>
    <w:rsid w:val="00E13955"/>
    <w:rsid w:val="00E1552C"/>
    <w:rsid w:val="00E24BAC"/>
    <w:rsid w:val="00E354E2"/>
    <w:rsid w:val="00EC2211"/>
    <w:rsid w:val="00ED4DB8"/>
    <w:rsid w:val="00ED6B0A"/>
    <w:rsid w:val="00EE7A34"/>
    <w:rsid w:val="00F11E5E"/>
    <w:rsid w:val="00F13135"/>
    <w:rsid w:val="00F3394D"/>
    <w:rsid w:val="00F826D3"/>
    <w:rsid w:val="00F962D9"/>
    <w:rsid w:val="00FD110C"/>
    <w:rsid w:val="00FD4AFE"/>
    <w:rsid w:val="00FF21C1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496B5E-F59F-420B-B7E0-92F13F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5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3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CCA"/>
  </w:style>
  <w:style w:type="paragraph" w:styleId="Rodap">
    <w:name w:val="footer"/>
    <w:basedOn w:val="Normal"/>
    <w:link w:val="RodapChar"/>
    <w:uiPriority w:val="99"/>
    <w:unhideWhenUsed/>
    <w:rsid w:val="0043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PMSA-MEIO AMBIENTE</dc:creator>
  <cp:keywords/>
  <dc:description/>
  <cp:lastModifiedBy>ACER6</cp:lastModifiedBy>
  <cp:revision>8</cp:revision>
  <cp:lastPrinted>2017-11-30T17:44:00Z</cp:lastPrinted>
  <dcterms:created xsi:type="dcterms:W3CDTF">2018-01-30T12:41:00Z</dcterms:created>
  <dcterms:modified xsi:type="dcterms:W3CDTF">2018-01-31T13:02:00Z</dcterms:modified>
</cp:coreProperties>
</file>